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5C1B" w14:textId="77777777" w:rsidR="00140965" w:rsidRDefault="006330F2">
      <w:pPr>
        <w:ind w:left="1134"/>
        <w:rPr>
          <w:rFonts w:ascii="Times New Roman"/>
          <w:sz w:val="20"/>
        </w:rPr>
      </w:pPr>
      <w:r>
        <w:rPr>
          <w:rFonts w:ascii="Times New Roman"/>
          <w:noProof/>
          <w:sz w:val="20"/>
        </w:rPr>
        <w:drawing>
          <wp:inline distT="0" distB="0" distL="0" distR="0" wp14:anchorId="5E03F09C" wp14:editId="58326737">
            <wp:extent cx="5375910" cy="647700"/>
            <wp:effectExtent l="0" t="0" r="0" b="0"/>
            <wp:docPr id="1" name="Image 1" descr="UND logo on 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D logo on white"/>
                    <pic:cNvPicPr/>
                  </pic:nvPicPr>
                  <pic:blipFill>
                    <a:blip r:embed="rId5" cstate="print"/>
                    <a:stretch>
                      <a:fillRect/>
                    </a:stretch>
                  </pic:blipFill>
                  <pic:spPr>
                    <a:xfrm>
                      <a:off x="0" y="0"/>
                      <a:ext cx="5375910" cy="647700"/>
                    </a:xfrm>
                    <a:prstGeom prst="rect">
                      <a:avLst/>
                    </a:prstGeom>
                  </pic:spPr>
                </pic:pic>
              </a:graphicData>
            </a:graphic>
          </wp:inline>
        </w:drawing>
      </w:r>
    </w:p>
    <w:p w14:paraId="6A1D662D" w14:textId="77777777" w:rsidR="00140965" w:rsidRDefault="006330F2">
      <w:pPr>
        <w:pStyle w:val="Title"/>
      </w:pPr>
      <w:r>
        <w:rPr>
          <w:spacing w:val="-10"/>
        </w:rPr>
        <w:t>Sport</w:t>
      </w:r>
      <w:r>
        <w:rPr>
          <w:spacing w:val="-15"/>
        </w:rPr>
        <w:t xml:space="preserve"> </w:t>
      </w:r>
      <w:r>
        <w:rPr>
          <w:spacing w:val="-10"/>
        </w:rPr>
        <w:t>Coaching</w:t>
      </w:r>
      <w:r>
        <w:rPr>
          <w:spacing w:val="-17"/>
        </w:rPr>
        <w:t xml:space="preserve"> </w:t>
      </w:r>
      <w:r>
        <w:rPr>
          <w:spacing w:val="-10"/>
        </w:rPr>
        <w:t>for</w:t>
      </w:r>
      <w:r>
        <w:rPr>
          <w:spacing w:val="-14"/>
        </w:rPr>
        <w:t xml:space="preserve"> </w:t>
      </w:r>
      <w:r>
        <w:rPr>
          <w:spacing w:val="-10"/>
        </w:rPr>
        <w:t>Educators</w:t>
      </w:r>
    </w:p>
    <w:p w14:paraId="04E5BB8C" w14:textId="77777777" w:rsidR="00140965" w:rsidRDefault="006330F2">
      <w:pPr>
        <w:pStyle w:val="Heading1"/>
      </w:pPr>
      <w:r>
        <w:t>Course</w:t>
      </w:r>
      <w:r>
        <w:rPr>
          <w:spacing w:val="-7"/>
        </w:rPr>
        <w:t xml:space="preserve"> </w:t>
      </w:r>
      <w:proofErr w:type="gramStart"/>
      <w:r>
        <w:t>at</w:t>
      </w:r>
      <w:r>
        <w:rPr>
          <w:spacing w:val="-7"/>
        </w:rPr>
        <w:t xml:space="preserve"> </w:t>
      </w:r>
      <w:r>
        <w:t>a</w:t>
      </w:r>
      <w:r>
        <w:rPr>
          <w:spacing w:val="-6"/>
        </w:rPr>
        <w:t xml:space="preserve"> </w:t>
      </w:r>
      <w:r>
        <w:rPr>
          <w:spacing w:val="-2"/>
        </w:rPr>
        <w:t>Glance</w:t>
      </w:r>
      <w:proofErr w:type="gramEnd"/>
    </w:p>
    <w:p w14:paraId="7C588C40" w14:textId="77777777" w:rsidR="00140965" w:rsidRDefault="006330F2">
      <w:pPr>
        <w:spacing w:before="240"/>
        <w:rPr>
          <w:rFonts w:ascii="Calibri Light"/>
          <w:sz w:val="32"/>
        </w:rPr>
      </w:pPr>
      <w:r>
        <w:rPr>
          <w:rFonts w:ascii="Calibri Light"/>
          <w:color w:val="2D74B5"/>
          <w:sz w:val="32"/>
        </w:rPr>
        <w:t>Instructor</w:t>
      </w:r>
      <w:r>
        <w:rPr>
          <w:rFonts w:ascii="Calibri Light"/>
          <w:color w:val="2D74B5"/>
          <w:spacing w:val="-10"/>
          <w:sz w:val="32"/>
        </w:rPr>
        <w:t xml:space="preserve"> </w:t>
      </w:r>
      <w:r>
        <w:rPr>
          <w:rFonts w:ascii="Calibri Light"/>
          <w:color w:val="2D74B5"/>
          <w:sz w:val="32"/>
        </w:rPr>
        <w:t>&amp;</w:t>
      </w:r>
      <w:r>
        <w:rPr>
          <w:rFonts w:ascii="Calibri Light"/>
          <w:color w:val="2D74B5"/>
          <w:spacing w:val="-9"/>
          <w:sz w:val="32"/>
        </w:rPr>
        <w:t xml:space="preserve"> </w:t>
      </w:r>
      <w:r>
        <w:rPr>
          <w:rFonts w:ascii="Calibri Light"/>
          <w:color w:val="2D74B5"/>
          <w:sz w:val="32"/>
        </w:rPr>
        <w:t>Course</w:t>
      </w:r>
      <w:r>
        <w:rPr>
          <w:rFonts w:ascii="Calibri Light"/>
          <w:color w:val="2D74B5"/>
          <w:spacing w:val="-9"/>
          <w:sz w:val="32"/>
        </w:rPr>
        <w:t xml:space="preserve"> </w:t>
      </w:r>
      <w:r>
        <w:rPr>
          <w:rFonts w:ascii="Calibri Light"/>
          <w:color w:val="2D74B5"/>
          <w:spacing w:val="-2"/>
          <w:sz w:val="32"/>
        </w:rPr>
        <w:t>Information</w:t>
      </w:r>
    </w:p>
    <w:p w14:paraId="6C095B66" w14:textId="77777777" w:rsidR="00140965" w:rsidRDefault="006330F2">
      <w:pPr>
        <w:tabs>
          <w:tab w:val="left" w:pos="2160"/>
        </w:tabs>
        <w:spacing w:before="31"/>
        <w:rPr>
          <w:sz w:val="24"/>
        </w:rPr>
      </w:pPr>
      <w:r>
        <w:rPr>
          <w:b/>
          <w:spacing w:val="-2"/>
          <w:sz w:val="24"/>
        </w:rPr>
        <w:t>Instructor:</w:t>
      </w:r>
      <w:r>
        <w:rPr>
          <w:b/>
          <w:sz w:val="24"/>
        </w:rPr>
        <w:tab/>
      </w:r>
      <w:r>
        <w:rPr>
          <w:sz w:val="24"/>
        </w:rPr>
        <w:t>Dr.</w:t>
      </w:r>
      <w:r>
        <w:rPr>
          <w:spacing w:val="-5"/>
          <w:sz w:val="24"/>
        </w:rPr>
        <w:t xml:space="preserve"> </w:t>
      </w:r>
      <w:r>
        <w:rPr>
          <w:sz w:val="24"/>
        </w:rPr>
        <w:t>Martin</w:t>
      </w:r>
      <w:r>
        <w:rPr>
          <w:spacing w:val="-2"/>
          <w:sz w:val="24"/>
        </w:rPr>
        <w:t xml:space="preserve"> Short</w:t>
      </w:r>
    </w:p>
    <w:p w14:paraId="3E04447A" w14:textId="77777777" w:rsidR="00140965" w:rsidRDefault="006330F2">
      <w:pPr>
        <w:tabs>
          <w:tab w:val="left" w:pos="2160"/>
        </w:tabs>
        <w:rPr>
          <w:sz w:val="24"/>
        </w:rPr>
      </w:pPr>
      <w:r>
        <w:rPr>
          <w:b/>
          <w:spacing w:val="-2"/>
          <w:sz w:val="24"/>
        </w:rPr>
        <w:t>Email:</w:t>
      </w:r>
      <w:r>
        <w:rPr>
          <w:b/>
          <w:sz w:val="24"/>
        </w:rPr>
        <w:tab/>
      </w:r>
      <w:hyperlink r:id="rId6">
        <w:r>
          <w:rPr>
            <w:color w:val="0462C1"/>
            <w:spacing w:val="-2"/>
            <w:sz w:val="24"/>
            <w:u w:val="single" w:color="0462C1"/>
          </w:rPr>
          <w:t>martin.short@und.edu</w:t>
        </w:r>
      </w:hyperlink>
    </w:p>
    <w:p w14:paraId="44C3CFDE" w14:textId="77777777" w:rsidR="00140965" w:rsidRDefault="006330F2">
      <w:pPr>
        <w:tabs>
          <w:tab w:val="left" w:pos="2160"/>
        </w:tabs>
        <w:rPr>
          <w:sz w:val="24"/>
        </w:rPr>
      </w:pPr>
      <w:r>
        <w:rPr>
          <w:b/>
          <w:spacing w:val="-2"/>
          <w:sz w:val="24"/>
        </w:rPr>
        <w:t>Length:</w:t>
      </w:r>
      <w:r>
        <w:rPr>
          <w:b/>
          <w:sz w:val="24"/>
        </w:rPr>
        <w:tab/>
      </w:r>
      <w:r>
        <w:rPr>
          <w:sz w:val="24"/>
        </w:rPr>
        <w:t>45</w:t>
      </w:r>
      <w:r>
        <w:rPr>
          <w:spacing w:val="1"/>
          <w:sz w:val="24"/>
        </w:rPr>
        <w:t xml:space="preserve"> </w:t>
      </w:r>
      <w:r>
        <w:rPr>
          <w:spacing w:val="-2"/>
          <w:sz w:val="24"/>
        </w:rPr>
        <w:t>hours</w:t>
      </w:r>
    </w:p>
    <w:p w14:paraId="270A3F6E" w14:textId="77777777" w:rsidR="00140965" w:rsidRDefault="006330F2">
      <w:pPr>
        <w:pStyle w:val="Heading3"/>
        <w:tabs>
          <w:tab w:val="left" w:pos="2160"/>
        </w:tabs>
        <w:rPr>
          <w:b w:val="0"/>
        </w:rPr>
      </w:pPr>
      <w:r>
        <w:t>Number</w:t>
      </w:r>
      <w:r>
        <w:rPr>
          <w:spacing w:val="-1"/>
        </w:rPr>
        <w:t xml:space="preserve"> </w:t>
      </w:r>
      <w:r>
        <w:t>of</w:t>
      </w:r>
      <w:r>
        <w:rPr>
          <w:spacing w:val="-1"/>
        </w:rPr>
        <w:t xml:space="preserve"> </w:t>
      </w:r>
      <w:r>
        <w:rPr>
          <w:spacing w:val="-2"/>
        </w:rPr>
        <w:t>Credits:</w:t>
      </w:r>
      <w:r>
        <w:tab/>
      </w:r>
      <w:r>
        <w:rPr>
          <w:b w:val="0"/>
          <w:spacing w:val="-10"/>
        </w:rPr>
        <w:t>3</w:t>
      </w:r>
    </w:p>
    <w:p w14:paraId="4F303940" w14:textId="77777777" w:rsidR="00140965" w:rsidRDefault="00140965">
      <w:pPr>
        <w:pStyle w:val="BodyText"/>
        <w:spacing w:before="41"/>
      </w:pPr>
    </w:p>
    <w:p w14:paraId="0811215F" w14:textId="77777777" w:rsidR="00140965" w:rsidRDefault="006330F2">
      <w:pPr>
        <w:pStyle w:val="Heading2"/>
      </w:pPr>
      <w:r>
        <w:rPr>
          <w:noProof/>
        </w:rPr>
        <mc:AlternateContent>
          <mc:Choice Requires="wps">
            <w:drawing>
              <wp:anchor distT="0" distB="0" distL="0" distR="0" simplePos="0" relativeHeight="487587840" behindDoc="1" locked="0" layoutInCell="1" allowOverlap="1" wp14:anchorId="20AE7AF4" wp14:editId="2CD9DE6C">
                <wp:simplePos x="0" y="0"/>
                <wp:positionH relativeFrom="page">
                  <wp:posOffset>457200</wp:posOffset>
                </wp:positionH>
                <wp:positionV relativeFrom="paragraph">
                  <wp:posOffset>207531</wp:posOffset>
                </wp:positionV>
                <wp:extent cx="3246120" cy="7620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7803CB9F" id="Graphic 2" o:spid="_x0000_s1026" alt="&quot;&quot;" style="position:absolute;margin-left:36pt;margin-top:16.3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" path="m3246120,l,,,76199r3246120,l3246120,xe" fillcolor="#00af50" stroked="f">
                <v:path arrowok="t"/>
                <w10:wrap type="topAndBottom" anchorx="page"/>
              </v:shape>
            </w:pict>
          </mc:Fallback>
        </mc:AlternateContent>
      </w:r>
      <w:r>
        <w:rPr>
          <w:color w:val="2D74B5"/>
        </w:rPr>
        <w:t>Course</w:t>
      </w:r>
      <w:r>
        <w:rPr>
          <w:color w:val="2D74B5"/>
          <w:spacing w:val="-11"/>
        </w:rPr>
        <w:t xml:space="preserve"> </w:t>
      </w:r>
      <w:r>
        <w:rPr>
          <w:color w:val="2D74B5"/>
        </w:rPr>
        <w:t>Introduction</w:t>
      </w:r>
      <w:r>
        <w:rPr>
          <w:color w:val="2D74B5"/>
          <w:spacing w:val="-10"/>
        </w:rPr>
        <w:t xml:space="preserve"> </w:t>
      </w:r>
      <w:r>
        <w:rPr>
          <w:color w:val="2D74B5"/>
        </w:rPr>
        <w:t>and</w:t>
      </w:r>
      <w:r>
        <w:rPr>
          <w:color w:val="2D74B5"/>
          <w:spacing w:val="-11"/>
        </w:rPr>
        <w:t xml:space="preserve"> </w:t>
      </w:r>
      <w:r>
        <w:rPr>
          <w:color w:val="2D74B5"/>
        </w:rPr>
        <w:t>Learning</w:t>
      </w:r>
      <w:r>
        <w:rPr>
          <w:color w:val="2D74B5"/>
          <w:spacing w:val="-9"/>
        </w:rPr>
        <w:t xml:space="preserve"> </w:t>
      </w:r>
      <w:r>
        <w:rPr>
          <w:color w:val="2D74B5"/>
          <w:spacing w:val="-2"/>
        </w:rPr>
        <w:t>Objectives</w:t>
      </w:r>
    </w:p>
    <w:p w14:paraId="1439FA2E" w14:textId="77777777" w:rsidR="00140965" w:rsidRDefault="00140965">
      <w:pPr>
        <w:pStyle w:val="BodyText"/>
        <w:spacing w:before="133"/>
        <w:rPr>
          <w:sz w:val="26"/>
        </w:rPr>
      </w:pPr>
    </w:p>
    <w:p w14:paraId="0F3F60D3" w14:textId="77777777" w:rsidR="00140965" w:rsidRDefault="006330F2">
      <w:pPr>
        <w:pStyle w:val="BodyText"/>
      </w:pPr>
      <w:r>
        <w:t>This</w:t>
      </w:r>
      <w:r>
        <w:rPr>
          <w:spacing w:val="-3"/>
        </w:rPr>
        <w:t xml:space="preserve"> </w:t>
      </w:r>
      <w:r>
        <w:t>course</w:t>
      </w:r>
      <w:r>
        <w:rPr>
          <w:spacing w:val="-4"/>
        </w:rPr>
        <w:t xml:space="preserve"> </w:t>
      </w:r>
      <w:r>
        <w:t>has</w:t>
      </w:r>
      <w:r>
        <w:rPr>
          <w:spacing w:val="-3"/>
        </w:rPr>
        <w:t xml:space="preserve"> </w:t>
      </w:r>
      <w:r>
        <w:t>no</w:t>
      </w:r>
      <w:r>
        <w:rPr>
          <w:spacing w:val="-4"/>
        </w:rPr>
        <w:t xml:space="preserve"> </w:t>
      </w:r>
      <w:r>
        <w:t>pre-requisites</w:t>
      </w:r>
      <w:r>
        <w:rPr>
          <w:spacing w:val="-3"/>
        </w:rPr>
        <w:t xml:space="preserve"> </w:t>
      </w:r>
      <w:r>
        <w:t>and</w:t>
      </w:r>
      <w:r>
        <w:rPr>
          <w:spacing w:val="-2"/>
        </w:rPr>
        <w:t xml:space="preserve"> </w:t>
      </w:r>
      <w:r>
        <w:t>is</w:t>
      </w:r>
      <w:r>
        <w:rPr>
          <w:spacing w:val="-5"/>
        </w:rPr>
        <w:t xml:space="preserve"> </w:t>
      </w:r>
      <w:r>
        <w:t>a</w:t>
      </w:r>
      <w:r>
        <w:rPr>
          <w:spacing w:val="-3"/>
        </w:rPr>
        <w:t xml:space="preserve"> </w:t>
      </w:r>
      <w:r>
        <w:t>self-paced</w:t>
      </w:r>
      <w:r>
        <w:rPr>
          <w:spacing w:val="-2"/>
        </w:rPr>
        <w:t xml:space="preserve"> </w:t>
      </w:r>
      <w:r>
        <w:t>course</w:t>
      </w:r>
      <w:r>
        <w:rPr>
          <w:spacing w:val="-4"/>
        </w:rPr>
        <w:t xml:space="preserve"> </w:t>
      </w:r>
      <w:r>
        <w:t>designed</w:t>
      </w:r>
      <w:r>
        <w:rPr>
          <w:spacing w:val="-4"/>
        </w:rPr>
        <w:t xml:space="preserve"> </w:t>
      </w:r>
      <w:r>
        <w:t>to give</w:t>
      </w:r>
      <w:r>
        <w:rPr>
          <w:spacing w:val="-3"/>
        </w:rPr>
        <w:t xml:space="preserve"> </w:t>
      </w:r>
      <w:r>
        <w:t>you</w:t>
      </w:r>
      <w:r>
        <w:rPr>
          <w:spacing w:val="-2"/>
        </w:rPr>
        <w:t xml:space="preserve"> </w:t>
      </w:r>
      <w:r>
        <w:t>an</w:t>
      </w:r>
      <w:r>
        <w:rPr>
          <w:spacing w:val="-2"/>
        </w:rPr>
        <w:t xml:space="preserve"> </w:t>
      </w:r>
      <w:r>
        <w:t>introduction</w:t>
      </w:r>
      <w:r>
        <w:rPr>
          <w:spacing w:val="-2"/>
        </w:rPr>
        <w:t xml:space="preserve"> </w:t>
      </w:r>
      <w:r>
        <w:t>and</w:t>
      </w:r>
      <w:r>
        <w:rPr>
          <w:spacing w:val="-4"/>
        </w:rPr>
        <w:t xml:space="preserve"> </w:t>
      </w:r>
      <w:r>
        <w:t>overview of relevant philosophy, sport psychology, sport pedagogy, sport physiology, sport medicine and sport management issues confronting coaches. Coaching is presented with emphasis on effective instructional techniques and coaching principles based upon scientific knowledge.</w:t>
      </w:r>
    </w:p>
    <w:p w14:paraId="0D723547" w14:textId="77777777" w:rsidR="00140965" w:rsidRDefault="006330F2">
      <w:pPr>
        <w:pStyle w:val="BodyText"/>
        <w:spacing w:before="293" w:line="292" w:lineRule="exact"/>
      </w:pPr>
      <w:r>
        <w:t>After</w:t>
      </w:r>
      <w:r>
        <w:rPr>
          <w:spacing w:val="-5"/>
        </w:rPr>
        <w:t xml:space="preserve"> </w:t>
      </w:r>
      <w:r>
        <w:t>successfully</w:t>
      </w:r>
      <w:r>
        <w:rPr>
          <w:spacing w:val="-3"/>
        </w:rPr>
        <w:t xml:space="preserve"> </w:t>
      </w:r>
      <w:r>
        <w:t>completing</w:t>
      </w:r>
      <w:r>
        <w:rPr>
          <w:spacing w:val="-5"/>
        </w:rPr>
        <w:t xml:space="preserve"> </w:t>
      </w:r>
      <w:r>
        <w:t>this</w:t>
      </w:r>
      <w:r>
        <w:rPr>
          <w:spacing w:val="-4"/>
        </w:rPr>
        <w:t xml:space="preserve"> </w:t>
      </w:r>
      <w:r>
        <w:t>course,</w:t>
      </w:r>
      <w:r>
        <w:rPr>
          <w:spacing w:val="-2"/>
        </w:rPr>
        <w:t xml:space="preserve"> </w:t>
      </w:r>
      <w:r>
        <w:t>you</w:t>
      </w:r>
      <w:r>
        <w:rPr>
          <w:spacing w:val="-5"/>
        </w:rPr>
        <w:t xml:space="preserve"> </w:t>
      </w:r>
      <w:r>
        <w:t>should</w:t>
      </w:r>
      <w:r>
        <w:rPr>
          <w:spacing w:val="-4"/>
        </w:rPr>
        <w:t xml:space="preserve"> </w:t>
      </w:r>
      <w:r>
        <w:t>be</w:t>
      </w:r>
      <w:r>
        <w:rPr>
          <w:spacing w:val="-5"/>
        </w:rPr>
        <w:t xml:space="preserve"> </w:t>
      </w:r>
      <w:r>
        <w:t>able</w:t>
      </w:r>
      <w:r>
        <w:rPr>
          <w:spacing w:val="-2"/>
        </w:rPr>
        <w:t xml:space="preserve"> </w:t>
      </w:r>
      <w:r>
        <w:rPr>
          <w:spacing w:val="-5"/>
        </w:rPr>
        <w:t>to:</w:t>
      </w:r>
    </w:p>
    <w:p w14:paraId="7172A83A" w14:textId="77777777" w:rsidR="00140965" w:rsidRDefault="006330F2">
      <w:pPr>
        <w:pStyle w:val="ListParagraph"/>
        <w:numPr>
          <w:ilvl w:val="0"/>
          <w:numId w:val="1"/>
        </w:numPr>
        <w:tabs>
          <w:tab w:val="left" w:pos="825"/>
        </w:tabs>
        <w:ind w:left="825" w:hanging="360"/>
        <w:rPr>
          <w:sz w:val="24"/>
        </w:rPr>
      </w:pPr>
      <w:r>
        <w:rPr>
          <w:sz w:val="24"/>
        </w:rPr>
        <w:t>Demonstrate</w:t>
      </w:r>
      <w:r>
        <w:rPr>
          <w:spacing w:val="-5"/>
          <w:sz w:val="24"/>
        </w:rPr>
        <w:t xml:space="preserve"> </w:t>
      </w:r>
      <w:r>
        <w:rPr>
          <w:sz w:val="24"/>
        </w:rPr>
        <w:t>knowledge</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basic</w:t>
      </w:r>
      <w:r>
        <w:rPr>
          <w:spacing w:val="-3"/>
          <w:sz w:val="24"/>
        </w:rPr>
        <w:t xml:space="preserve"> </w:t>
      </w:r>
      <w:r>
        <w:rPr>
          <w:sz w:val="24"/>
        </w:rPr>
        <w:t>principles</w:t>
      </w:r>
      <w:r>
        <w:rPr>
          <w:spacing w:val="-6"/>
          <w:sz w:val="24"/>
        </w:rPr>
        <w:t xml:space="preserve"> </w:t>
      </w:r>
      <w:r>
        <w:rPr>
          <w:sz w:val="24"/>
        </w:rPr>
        <w:t>of</w:t>
      </w:r>
      <w:r>
        <w:rPr>
          <w:spacing w:val="-4"/>
          <w:sz w:val="24"/>
        </w:rPr>
        <w:t xml:space="preserve"> </w:t>
      </w:r>
      <w:r>
        <w:rPr>
          <w:sz w:val="24"/>
        </w:rPr>
        <w:t>athletic</w:t>
      </w:r>
      <w:r>
        <w:rPr>
          <w:spacing w:val="-4"/>
          <w:sz w:val="24"/>
        </w:rPr>
        <w:t xml:space="preserve"> </w:t>
      </w:r>
      <w:r>
        <w:rPr>
          <w:sz w:val="24"/>
        </w:rPr>
        <w:t>administration</w:t>
      </w:r>
      <w:r>
        <w:rPr>
          <w:spacing w:val="-4"/>
          <w:sz w:val="24"/>
        </w:rPr>
        <w:t xml:space="preserve"> </w:t>
      </w:r>
      <w:r>
        <w:rPr>
          <w:sz w:val="24"/>
        </w:rPr>
        <w:t>and</w:t>
      </w:r>
      <w:r>
        <w:rPr>
          <w:spacing w:val="-4"/>
          <w:sz w:val="24"/>
        </w:rPr>
        <w:t xml:space="preserve"> </w:t>
      </w:r>
      <w:r>
        <w:rPr>
          <w:spacing w:val="-2"/>
          <w:sz w:val="24"/>
        </w:rPr>
        <w:t>organization</w:t>
      </w:r>
    </w:p>
    <w:p w14:paraId="56ACA531" w14:textId="77777777" w:rsidR="00140965" w:rsidRDefault="006330F2">
      <w:pPr>
        <w:pStyle w:val="ListParagraph"/>
        <w:numPr>
          <w:ilvl w:val="0"/>
          <w:numId w:val="1"/>
        </w:numPr>
        <w:tabs>
          <w:tab w:val="left" w:pos="826"/>
        </w:tabs>
        <w:spacing w:before="1" w:line="240" w:lineRule="auto"/>
        <w:ind w:right="224"/>
        <w:rPr>
          <w:sz w:val="24"/>
        </w:rPr>
      </w:pPr>
      <w:r>
        <w:rPr>
          <w:sz w:val="24"/>
        </w:rPr>
        <w:t>Apply</w:t>
      </w:r>
      <w:r>
        <w:rPr>
          <w:spacing w:val="-6"/>
          <w:sz w:val="24"/>
        </w:rPr>
        <w:t xml:space="preserve"> </w:t>
      </w:r>
      <w:r>
        <w:rPr>
          <w:sz w:val="24"/>
        </w:rPr>
        <w:t>basic</w:t>
      </w:r>
      <w:r>
        <w:rPr>
          <w:spacing w:val="-3"/>
          <w:sz w:val="24"/>
        </w:rPr>
        <w:t xml:space="preserve"> </w:t>
      </w:r>
      <w:r>
        <w:rPr>
          <w:sz w:val="24"/>
        </w:rPr>
        <w:t>coaching</w:t>
      </w:r>
      <w:r>
        <w:rPr>
          <w:spacing w:val="-3"/>
          <w:sz w:val="24"/>
        </w:rPr>
        <w:t xml:space="preserve"> </w:t>
      </w:r>
      <w:r>
        <w:rPr>
          <w:sz w:val="24"/>
        </w:rPr>
        <w:t>principles</w:t>
      </w:r>
      <w:r>
        <w:rPr>
          <w:spacing w:val="-3"/>
          <w:sz w:val="24"/>
        </w:rPr>
        <w:t xml:space="preserve"> </w:t>
      </w:r>
      <w:r>
        <w:rPr>
          <w:sz w:val="24"/>
        </w:rPr>
        <w:t>and</w:t>
      </w:r>
      <w:r>
        <w:rPr>
          <w:spacing w:val="-4"/>
          <w:sz w:val="24"/>
        </w:rPr>
        <w:t xml:space="preserve"> </w:t>
      </w:r>
      <w:r>
        <w:rPr>
          <w:sz w:val="24"/>
        </w:rPr>
        <w:t>plans</w:t>
      </w:r>
      <w:r>
        <w:rPr>
          <w:spacing w:val="-3"/>
          <w:sz w:val="24"/>
        </w:rPr>
        <w:t xml:space="preserve"> </w:t>
      </w:r>
      <w:r>
        <w:rPr>
          <w:sz w:val="24"/>
        </w:rPr>
        <w:t>as</w:t>
      </w:r>
      <w:r>
        <w:rPr>
          <w:spacing w:val="-5"/>
          <w:sz w:val="24"/>
        </w:rPr>
        <w:t xml:space="preserve"> </w:t>
      </w:r>
      <w:r>
        <w:rPr>
          <w:sz w:val="24"/>
        </w:rPr>
        <w:t>well</w:t>
      </w:r>
      <w:r>
        <w:rPr>
          <w:spacing w:val="-7"/>
          <w:sz w:val="24"/>
        </w:rPr>
        <w:t xml:space="preserve"> </w:t>
      </w:r>
      <w:r>
        <w:rPr>
          <w:sz w:val="24"/>
        </w:rPr>
        <w:t>as</w:t>
      </w:r>
      <w:r>
        <w:rPr>
          <w:spacing w:val="-3"/>
          <w:sz w:val="24"/>
        </w:rPr>
        <w:t xml:space="preserve"> </w:t>
      </w:r>
      <w:r>
        <w:rPr>
          <w:sz w:val="24"/>
        </w:rPr>
        <w:t>group</w:t>
      </w:r>
      <w:r>
        <w:rPr>
          <w:spacing w:val="-2"/>
          <w:sz w:val="24"/>
        </w:rPr>
        <w:t xml:space="preserve"> </w:t>
      </w:r>
      <w:r>
        <w:rPr>
          <w:sz w:val="24"/>
        </w:rPr>
        <w:t>and</w:t>
      </w:r>
      <w:r>
        <w:rPr>
          <w:spacing w:val="-4"/>
          <w:sz w:val="24"/>
        </w:rPr>
        <w:t xml:space="preserve"> </w:t>
      </w:r>
      <w:r>
        <w:rPr>
          <w:sz w:val="24"/>
        </w:rPr>
        <w:t>time</w:t>
      </w:r>
      <w:r>
        <w:rPr>
          <w:spacing w:val="-4"/>
          <w:sz w:val="24"/>
        </w:rPr>
        <w:t xml:space="preserve"> </w:t>
      </w:r>
      <w:r>
        <w:rPr>
          <w:sz w:val="24"/>
        </w:rPr>
        <w:t>management</w:t>
      </w:r>
      <w:r>
        <w:rPr>
          <w:spacing w:val="-4"/>
          <w:sz w:val="24"/>
        </w:rPr>
        <w:t xml:space="preserve"> </w:t>
      </w:r>
      <w:r>
        <w:rPr>
          <w:sz w:val="24"/>
        </w:rPr>
        <w:t>strategies</w:t>
      </w:r>
      <w:r>
        <w:rPr>
          <w:spacing w:val="-5"/>
          <w:sz w:val="24"/>
        </w:rPr>
        <w:t xml:space="preserve"> </w:t>
      </w:r>
      <w:r>
        <w:rPr>
          <w:sz w:val="24"/>
        </w:rPr>
        <w:t>to</w:t>
      </w:r>
      <w:r>
        <w:rPr>
          <w:spacing w:val="-5"/>
          <w:sz w:val="24"/>
        </w:rPr>
        <w:t xml:space="preserve"> </w:t>
      </w:r>
      <w:r>
        <w:rPr>
          <w:sz w:val="24"/>
        </w:rPr>
        <w:t>teach sport skills</w:t>
      </w:r>
    </w:p>
    <w:p w14:paraId="384A26D6" w14:textId="77777777" w:rsidR="00140965" w:rsidRDefault="006330F2">
      <w:pPr>
        <w:pStyle w:val="ListParagraph"/>
        <w:numPr>
          <w:ilvl w:val="0"/>
          <w:numId w:val="1"/>
        </w:numPr>
        <w:tabs>
          <w:tab w:val="left" w:pos="826"/>
        </w:tabs>
        <w:spacing w:line="240" w:lineRule="auto"/>
        <w:ind w:right="1003"/>
        <w:rPr>
          <w:sz w:val="24"/>
        </w:rPr>
      </w:pPr>
      <w:r>
        <w:rPr>
          <w:sz w:val="24"/>
        </w:rPr>
        <w:t>Demonstrate</w:t>
      </w:r>
      <w:r>
        <w:rPr>
          <w:spacing w:val="-2"/>
          <w:sz w:val="24"/>
        </w:rPr>
        <w:t xml:space="preserve"> </w:t>
      </w:r>
      <w:r>
        <w:rPr>
          <w:sz w:val="24"/>
        </w:rPr>
        <w:t>an</w:t>
      </w:r>
      <w:r>
        <w:rPr>
          <w:spacing w:val="-4"/>
          <w:sz w:val="24"/>
        </w:rPr>
        <w:t xml:space="preserve"> </w:t>
      </w:r>
      <w:r>
        <w:rPr>
          <w:sz w:val="24"/>
        </w:rPr>
        <w:t>understanding</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training</w:t>
      </w:r>
      <w:r>
        <w:rPr>
          <w:spacing w:val="-5"/>
          <w:sz w:val="24"/>
        </w:rPr>
        <w:t xml:space="preserve"> </w:t>
      </w:r>
      <w:r>
        <w:rPr>
          <w:sz w:val="24"/>
        </w:rPr>
        <w:t>requirements</w:t>
      </w:r>
      <w:r>
        <w:rPr>
          <w:spacing w:val="-3"/>
          <w:sz w:val="24"/>
        </w:rPr>
        <w:t xml:space="preserve"> </w:t>
      </w:r>
      <w:r>
        <w:rPr>
          <w:sz w:val="24"/>
        </w:rPr>
        <w:t>for</w:t>
      </w:r>
      <w:r>
        <w:rPr>
          <w:spacing w:val="-2"/>
          <w:sz w:val="24"/>
        </w:rPr>
        <w:t xml:space="preserve"> </w:t>
      </w:r>
      <w:r>
        <w:rPr>
          <w:sz w:val="24"/>
        </w:rPr>
        <w:t>various</w:t>
      </w:r>
      <w:r>
        <w:rPr>
          <w:spacing w:val="-3"/>
          <w:sz w:val="24"/>
        </w:rPr>
        <w:t xml:space="preserve"> </w:t>
      </w:r>
      <w:r>
        <w:rPr>
          <w:sz w:val="24"/>
        </w:rPr>
        <w:t>sports</w:t>
      </w:r>
      <w:r>
        <w:rPr>
          <w:spacing w:val="-5"/>
          <w:sz w:val="24"/>
        </w:rPr>
        <w:t xml:space="preserve"> </w:t>
      </w:r>
      <w:r>
        <w:rPr>
          <w:sz w:val="24"/>
        </w:rPr>
        <w:t>and</w:t>
      </w:r>
      <w:r>
        <w:rPr>
          <w:spacing w:val="-2"/>
          <w:sz w:val="24"/>
        </w:rPr>
        <w:t xml:space="preserve"> </w:t>
      </w:r>
      <w:r>
        <w:rPr>
          <w:sz w:val="24"/>
        </w:rPr>
        <w:t xml:space="preserve">different </w:t>
      </w:r>
      <w:r>
        <w:rPr>
          <w:spacing w:val="-2"/>
          <w:sz w:val="24"/>
        </w:rPr>
        <w:t>populations</w:t>
      </w:r>
    </w:p>
    <w:p w14:paraId="0FC0B803" w14:textId="77777777" w:rsidR="00140965" w:rsidRDefault="006330F2">
      <w:pPr>
        <w:pStyle w:val="ListParagraph"/>
        <w:numPr>
          <w:ilvl w:val="0"/>
          <w:numId w:val="1"/>
        </w:numPr>
        <w:tabs>
          <w:tab w:val="left" w:pos="575"/>
        </w:tabs>
        <w:spacing w:line="292" w:lineRule="exact"/>
        <w:ind w:left="575" w:hanging="110"/>
        <w:rPr>
          <w:rFonts w:ascii="Symbol" w:hAnsi="Symbol"/>
          <w:sz w:val="24"/>
        </w:rPr>
      </w:pPr>
      <w:r>
        <w:rPr>
          <w:rFonts w:ascii="Symbol" w:hAnsi="Symbol"/>
          <w:sz w:val="24"/>
        </w:rPr>
        <w:t>​</w:t>
      </w:r>
    </w:p>
    <w:p w14:paraId="6F5FFD84" w14:textId="77777777" w:rsidR="00140965" w:rsidRDefault="006330F2">
      <w:pPr>
        <w:pStyle w:val="Heading2"/>
        <w:spacing w:before="55"/>
      </w:pPr>
      <w:r>
        <w:rPr>
          <w:noProof/>
        </w:rPr>
        <mc:AlternateContent>
          <mc:Choice Requires="wps">
            <w:drawing>
              <wp:anchor distT="0" distB="0" distL="0" distR="0" simplePos="0" relativeHeight="487588352" behindDoc="1" locked="0" layoutInCell="1" allowOverlap="1" wp14:anchorId="4F3ADF3D" wp14:editId="734F3B72">
                <wp:simplePos x="0" y="0"/>
                <wp:positionH relativeFrom="page">
                  <wp:posOffset>457200</wp:posOffset>
                </wp:positionH>
                <wp:positionV relativeFrom="paragraph">
                  <wp:posOffset>260137</wp:posOffset>
                </wp:positionV>
                <wp:extent cx="3246120" cy="7620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7CF4EEE9" id="Graphic 3" o:spid="_x0000_s1026" alt="&quot;&quot;" style="position:absolute;margin-left:36pt;margin-top:20.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" path="m3246120,l,,,76200r3246120,l3246120,xe" fillcolor="#00af50" stroked="f">
                <v:path arrowok="t"/>
                <w10:wrap type="topAndBottom" anchorx="page"/>
              </v:shape>
            </w:pict>
          </mc:Fallback>
        </mc:AlternateContent>
      </w:r>
      <w:r>
        <w:rPr>
          <w:color w:val="2D74B5"/>
        </w:rPr>
        <w:t>Course</w:t>
      </w:r>
      <w:r>
        <w:rPr>
          <w:color w:val="2D74B5"/>
          <w:spacing w:val="-9"/>
        </w:rPr>
        <w:t xml:space="preserve"> </w:t>
      </w:r>
      <w:r>
        <w:rPr>
          <w:color w:val="2D74B5"/>
        </w:rPr>
        <w:t>Overview</w:t>
      </w:r>
      <w:r>
        <w:rPr>
          <w:color w:val="2D74B5"/>
          <w:spacing w:val="-8"/>
        </w:rPr>
        <w:t xml:space="preserve"> </w:t>
      </w:r>
      <w:r>
        <w:rPr>
          <w:color w:val="2D74B5"/>
        </w:rPr>
        <w:t>and</w:t>
      </w:r>
      <w:r>
        <w:rPr>
          <w:color w:val="2D74B5"/>
          <w:spacing w:val="-7"/>
        </w:rPr>
        <w:t xml:space="preserve"> </w:t>
      </w:r>
      <w:r>
        <w:rPr>
          <w:color w:val="2D74B5"/>
          <w:spacing w:val="-2"/>
        </w:rPr>
        <w:t>Organization</w:t>
      </w:r>
    </w:p>
    <w:p w14:paraId="508D9428" w14:textId="77777777" w:rsidR="00140965" w:rsidRDefault="00140965">
      <w:pPr>
        <w:pStyle w:val="BodyText"/>
        <w:spacing w:before="134"/>
        <w:rPr>
          <w:sz w:val="26"/>
        </w:rPr>
      </w:pPr>
    </w:p>
    <w:p w14:paraId="6279AF40" w14:textId="77777777" w:rsidR="00140965" w:rsidRDefault="006330F2">
      <w:pPr>
        <w:pStyle w:val="BodyText"/>
      </w:pPr>
      <w:r>
        <w:t>This course contains four Units comprised of 13 total lessons designed to focus your study of coaching and to assist you in achieving the course learning objectives/outcomes. You will work through a combination of required</w:t>
      </w:r>
      <w:r>
        <w:rPr>
          <w:spacing w:val="-3"/>
        </w:rPr>
        <w:t xml:space="preserve"> </w:t>
      </w:r>
      <w:proofErr w:type="gramStart"/>
      <w:r>
        <w:t>readings</w:t>
      </w:r>
      <w:proofErr w:type="gramEnd"/>
      <w:r>
        <w:t xml:space="preserve"> and</w:t>
      </w:r>
      <w:r>
        <w:rPr>
          <w:spacing w:val="-3"/>
        </w:rPr>
        <w:t xml:space="preserve"> </w:t>
      </w:r>
      <w:r>
        <w:t>videos</w:t>
      </w:r>
      <w:r>
        <w:rPr>
          <w:spacing w:val="-2"/>
        </w:rPr>
        <w:t xml:space="preserve"> </w:t>
      </w:r>
      <w:r>
        <w:t>and</w:t>
      </w:r>
      <w:r>
        <w:rPr>
          <w:spacing w:val="-1"/>
        </w:rPr>
        <w:t xml:space="preserve"> </w:t>
      </w:r>
      <w:r>
        <w:t>be</w:t>
      </w:r>
      <w:r>
        <w:rPr>
          <w:spacing w:val="-4"/>
        </w:rPr>
        <w:t xml:space="preserve"> </w:t>
      </w:r>
      <w:r>
        <w:t>tasked</w:t>
      </w:r>
      <w:r>
        <w:rPr>
          <w:spacing w:val="-3"/>
        </w:rPr>
        <w:t xml:space="preserve"> </w:t>
      </w:r>
      <w:r>
        <w:t>with</w:t>
      </w:r>
      <w:r>
        <w:rPr>
          <w:spacing w:val="-4"/>
        </w:rPr>
        <w:t xml:space="preserve"> </w:t>
      </w:r>
      <w:r>
        <w:t>assignments</w:t>
      </w:r>
      <w:r>
        <w:rPr>
          <w:spacing w:val="-1"/>
        </w:rPr>
        <w:t xml:space="preserve"> </w:t>
      </w:r>
      <w:r>
        <w:t>and/or</w:t>
      </w:r>
      <w:r>
        <w:rPr>
          <w:spacing w:val="-1"/>
        </w:rPr>
        <w:t xml:space="preserve"> </w:t>
      </w:r>
      <w:r>
        <w:t>knowledge</w:t>
      </w:r>
      <w:r>
        <w:rPr>
          <w:spacing w:val="-4"/>
        </w:rPr>
        <w:t xml:space="preserve"> </w:t>
      </w:r>
      <w:r>
        <w:t>checks for</w:t>
      </w:r>
      <w:r>
        <w:rPr>
          <w:spacing w:val="-1"/>
        </w:rPr>
        <w:t xml:space="preserve"> </w:t>
      </w:r>
      <w:r>
        <w:t>each</w:t>
      </w:r>
      <w:r>
        <w:rPr>
          <w:spacing w:val="-1"/>
        </w:rPr>
        <w:t xml:space="preserve"> </w:t>
      </w:r>
      <w:r>
        <w:t>lesson.</w:t>
      </w:r>
      <w:r>
        <w:rPr>
          <w:spacing w:val="40"/>
        </w:rPr>
        <w:t xml:space="preserve"> </w:t>
      </w:r>
      <w:r>
        <w:t>Your final assignment will be creating a coaching plan using the knowledge gained in each of the lessons.</w:t>
      </w:r>
    </w:p>
    <w:p w14:paraId="71451997" w14:textId="77777777" w:rsidR="00140965" w:rsidRDefault="006330F2">
      <w:pPr>
        <w:pStyle w:val="BodyText"/>
        <w:spacing w:before="293"/>
      </w:pPr>
      <w:r>
        <w:rPr>
          <w:color w:val="2D75B6"/>
        </w:rPr>
        <w:t>Lesson</w:t>
      </w:r>
      <w:r>
        <w:rPr>
          <w:color w:val="2D75B6"/>
          <w:spacing w:val="-5"/>
        </w:rPr>
        <w:t xml:space="preserve"> </w:t>
      </w:r>
      <w:r>
        <w:rPr>
          <w:color w:val="2D75B6"/>
          <w:spacing w:val="-2"/>
        </w:rPr>
        <w:t>Topics</w:t>
      </w:r>
    </w:p>
    <w:p w14:paraId="02F3B2EA" w14:textId="77777777" w:rsidR="00140965" w:rsidRDefault="006330F2">
      <w:pPr>
        <w:pStyle w:val="BodyText"/>
        <w:rPr>
          <w:sz w:val="4"/>
        </w:rPr>
      </w:pPr>
      <w:r>
        <w:rPr>
          <w:noProof/>
          <w:sz w:val="4"/>
        </w:rPr>
        <mc:AlternateContent>
          <mc:Choice Requires="wps">
            <w:drawing>
              <wp:anchor distT="0" distB="0" distL="0" distR="0" simplePos="0" relativeHeight="487588864" behindDoc="1" locked="0" layoutInCell="1" allowOverlap="1" wp14:anchorId="40B74466" wp14:editId="77D22047">
                <wp:simplePos x="0" y="0"/>
                <wp:positionH relativeFrom="page">
                  <wp:posOffset>457200</wp:posOffset>
                </wp:positionH>
                <wp:positionV relativeFrom="paragraph">
                  <wp:posOffset>46592</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55DE8EBF" id="Graphic 4" o:spid="_x0000_s1026" alt="&quot;&quot;" style="position:absolute;margin-left:36pt;margin-top:3.65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" path="m3246120,l,,,76199r3246120,l3246120,xe" fillcolor="#00af50" stroked="f">
                <v:path arrowok="t"/>
                <w10:wrap type="topAndBottom" anchorx="page"/>
              </v:shape>
            </w:pict>
          </mc:Fallback>
        </mc:AlternateContent>
      </w:r>
    </w:p>
    <w:p w14:paraId="5A2374A0" w14:textId="77777777" w:rsidR="00140965" w:rsidRDefault="00140965">
      <w:pPr>
        <w:pStyle w:val="BodyText"/>
      </w:pPr>
    </w:p>
    <w:p w14:paraId="1D3E121E" w14:textId="77777777" w:rsidR="00140965" w:rsidRDefault="006330F2">
      <w:pPr>
        <w:pStyle w:val="BodyText"/>
        <w:ind w:left="540"/>
      </w:pPr>
      <w:r>
        <w:t>Unit</w:t>
      </w:r>
      <w:r>
        <w:rPr>
          <w:spacing w:val="-2"/>
        </w:rPr>
        <w:t xml:space="preserve"> </w:t>
      </w:r>
      <w:r>
        <w:t>I:</w:t>
      </w:r>
      <w:r>
        <w:rPr>
          <w:spacing w:val="-4"/>
        </w:rPr>
        <w:t xml:space="preserve"> </w:t>
      </w:r>
      <w:r>
        <w:t>Principles</w:t>
      </w:r>
      <w:r>
        <w:rPr>
          <w:spacing w:val="-4"/>
        </w:rPr>
        <w:t xml:space="preserve"> </w:t>
      </w:r>
      <w:r>
        <w:t>of</w:t>
      </w:r>
      <w:r>
        <w:rPr>
          <w:spacing w:val="-3"/>
        </w:rPr>
        <w:t xml:space="preserve"> </w:t>
      </w:r>
      <w:r>
        <w:rPr>
          <w:spacing w:val="-2"/>
        </w:rPr>
        <w:t>Coaching</w:t>
      </w:r>
    </w:p>
    <w:p w14:paraId="7149DA45" w14:textId="77777777" w:rsidR="00140965" w:rsidRDefault="006330F2">
      <w:pPr>
        <w:pStyle w:val="BodyText"/>
        <w:tabs>
          <w:tab w:val="left" w:pos="1980"/>
        </w:tabs>
        <w:spacing w:before="2"/>
        <w:ind w:left="540" w:right="5075"/>
      </w:pPr>
      <w:r>
        <w:t>Lesson 1</w:t>
      </w:r>
      <w:r>
        <w:tab/>
        <w:t>Developing Your Coaching Philosophy Lesson 2</w:t>
      </w:r>
      <w:r>
        <w:tab/>
        <w:t>Determining</w:t>
      </w:r>
      <w:r>
        <w:rPr>
          <w:spacing w:val="-14"/>
        </w:rPr>
        <w:t xml:space="preserve"> </w:t>
      </w:r>
      <w:r>
        <w:t>Your</w:t>
      </w:r>
      <w:r>
        <w:rPr>
          <w:spacing w:val="-14"/>
        </w:rPr>
        <w:t xml:space="preserve"> </w:t>
      </w:r>
      <w:r>
        <w:t>Coaching</w:t>
      </w:r>
      <w:r>
        <w:rPr>
          <w:spacing w:val="-13"/>
        </w:rPr>
        <w:t xml:space="preserve"> </w:t>
      </w:r>
      <w:r>
        <w:t>Objectives Lesson 3</w:t>
      </w:r>
      <w:r>
        <w:tab/>
        <w:t>Selecting Your Coaching Style</w:t>
      </w:r>
    </w:p>
    <w:p w14:paraId="39476CF2" w14:textId="77777777" w:rsidR="00140965" w:rsidRDefault="006330F2">
      <w:pPr>
        <w:pStyle w:val="BodyText"/>
        <w:tabs>
          <w:tab w:val="left" w:pos="1980"/>
        </w:tabs>
        <w:ind w:left="540" w:right="6277"/>
      </w:pPr>
      <w:r>
        <w:t>Lesson 4</w:t>
      </w:r>
      <w:r>
        <w:tab/>
        <w:t>Coaching for Character Lesson 5</w:t>
      </w:r>
      <w:r>
        <w:tab/>
        <w:t>Coaching</w:t>
      </w:r>
      <w:r>
        <w:rPr>
          <w:spacing w:val="-14"/>
        </w:rPr>
        <w:t xml:space="preserve"> </w:t>
      </w:r>
      <w:r>
        <w:t>Diverse</w:t>
      </w:r>
      <w:r>
        <w:rPr>
          <w:spacing w:val="-14"/>
        </w:rPr>
        <w:t xml:space="preserve"> </w:t>
      </w:r>
      <w:r>
        <w:t>Athletes Unit II: Principles of Behavior</w:t>
      </w:r>
    </w:p>
    <w:p w14:paraId="042B5EB4" w14:textId="77777777" w:rsidR="00140965" w:rsidRDefault="00140965">
      <w:pPr>
        <w:pStyle w:val="BodyText"/>
        <w:sectPr w:rsidR="00140965">
          <w:type w:val="continuous"/>
          <w:pgSz w:w="12240" w:h="15840"/>
          <w:pgMar w:top="920" w:right="720" w:bottom="280" w:left="720" w:header="720" w:footer="720" w:gutter="0"/>
          <w:cols w:space="720"/>
        </w:sectPr>
      </w:pPr>
    </w:p>
    <w:p w14:paraId="0EDCCA41" w14:textId="77777777" w:rsidR="00140965" w:rsidRDefault="006330F2">
      <w:pPr>
        <w:pStyle w:val="BodyText"/>
        <w:tabs>
          <w:tab w:val="left" w:pos="1980"/>
        </w:tabs>
        <w:spacing w:before="39"/>
        <w:ind w:left="540" w:right="5419"/>
      </w:pPr>
      <w:r>
        <w:lastRenderedPageBreak/>
        <w:t>Lesson 6</w:t>
      </w:r>
      <w:r>
        <w:tab/>
        <w:t>Communicating</w:t>
      </w:r>
      <w:r>
        <w:rPr>
          <w:spacing w:val="-14"/>
        </w:rPr>
        <w:t xml:space="preserve"> </w:t>
      </w:r>
      <w:r>
        <w:t>with</w:t>
      </w:r>
      <w:r>
        <w:rPr>
          <w:spacing w:val="-12"/>
        </w:rPr>
        <w:t xml:space="preserve"> </w:t>
      </w:r>
      <w:r>
        <w:t>Your</w:t>
      </w:r>
      <w:r>
        <w:rPr>
          <w:spacing w:val="-13"/>
        </w:rPr>
        <w:t xml:space="preserve"> </w:t>
      </w:r>
      <w:r>
        <w:t>Athletes Lesson 7</w:t>
      </w:r>
      <w:r>
        <w:tab/>
        <w:t>Motivating Your Athletes</w:t>
      </w:r>
    </w:p>
    <w:p w14:paraId="4747CF31" w14:textId="77777777" w:rsidR="00140965" w:rsidRDefault="006330F2">
      <w:pPr>
        <w:pStyle w:val="BodyText"/>
        <w:tabs>
          <w:tab w:val="left" w:pos="1980"/>
        </w:tabs>
        <w:ind w:left="540" w:right="5491"/>
      </w:pPr>
      <w:r>
        <w:t>Lesson 8</w:t>
      </w:r>
      <w:r>
        <w:tab/>
        <w:t>Managing</w:t>
      </w:r>
      <w:r>
        <w:rPr>
          <w:spacing w:val="-12"/>
        </w:rPr>
        <w:t xml:space="preserve"> </w:t>
      </w:r>
      <w:r>
        <w:t>Your</w:t>
      </w:r>
      <w:r>
        <w:rPr>
          <w:spacing w:val="-13"/>
        </w:rPr>
        <w:t xml:space="preserve"> </w:t>
      </w:r>
      <w:r>
        <w:t>Athletes’</w:t>
      </w:r>
      <w:r>
        <w:rPr>
          <w:spacing w:val="-10"/>
        </w:rPr>
        <w:t xml:space="preserve"> </w:t>
      </w:r>
      <w:r>
        <w:t>Behavior Unit III: Principles of Teaching</w:t>
      </w:r>
    </w:p>
    <w:p w14:paraId="28E471C1" w14:textId="77777777" w:rsidR="00140965" w:rsidRDefault="006330F2">
      <w:pPr>
        <w:pStyle w:val="BodyText"/>
        <w:tabs>
          <w:tab w:val="left" w:pos="1980"/>
        </w:tabs>
        <w:ind w:left="540" w:right="6440"/>
      </w:pPr>
      <w:r>
        <w:t>Lesson 9</w:t>
      </w:r>
      <w:r>
        <w:tab/>
        <w:t>The Games Approach Lesson 10</w:t>
      </w:r>
      <w:r>
        <w:tab/>
        <w:t>Teaching</w:t>
      </w:r>
      <w:r>
        <w:rPr>
          <w:spacing w:val="-14"/>
        </w:rPr>
        <w:t xml:space="preserve"> </w:t>
      </w:r>
      <w:r>
        <w:t>Technical</w:t>
      </w:r>
      <w:r>
        <w:rPr>
          <w:spacing w:val="-14"/>
        </w:rPr>
        <w:t xml:space="preserve"> </w:t>
      </w:r>
      <w:r>
        <w:t>Skills Lesson 11</w:t>
      </w:r>
      <w:r>
        <w:tab/>
        <w:t>Teaching Tactical Skills Lesson 12</w:t>
      </w:r>
      <w:r>
        <w:tab/>
        <w:t>Planning for Teaching Unit IV: Principles of Training</w:t>
      </w:r>
    </w:p>
    <w:p w14:paraId="5EECC29E" w14:textId="77777777" w:rsidR="00140965" w:rsidRDefault="006330F2">
      <w:pPr>
        <w:pStyle w:val="BodyText"/>
        <w:tabs>
          <w:tab w:val="left" w:pos="1980"/>
        </w:tabs>
        <w:spacing w:before="1"/>
        <w:ind w:left="540"/>
      </w:pPr>
      <w:r>
        <w:t>Lesson</w:t>
      </w:r>
      <w:r>
        <w:rPr>
          <w:spacing w:val="-5"/>
        </w:rPr>
        <w:t xml:space="preserve"> 13</w:t>
      </w:r>
      <w:r>
        <w:tab/>
        <w:t>Training</w:t>
      </w:r>
      <w:r>
        <w:rPr>
          <w:spacing w:val="-4"/>
        </w:rPr>
        <w:t xml:space="preserve"> </w:t>
      </w:r>
      <w:r>
        <w:rPr>
          <w:spacing w:val="-2"/>
        </w:rPr>
        <w:t>Basics</w:t>
      </w:r>
    </w:p>
    <w:p w14:paraId="3BF30882" w14:textId="77777777" w:rsidR="00140965" w:rsidRDefault="006330F2">
      <w:pPr>
        <w:pStyle w:val="BodyText"/>
        <w:ind w:left="540"/>
      </w:pPr>
      <w:r>
        <w:t>Final</w:t>
      </w:r>
      <w:r>
        <w:rPr>
          <w:spacing w:val="-4"/>
        </w:rPr>
        <w:t xml:space="preserve"> </w:t>
      </w:r>
      <w:r>
        <w:t>Assignment:</w:t>
      </w:r>
      <w:r>
        <w:rPr>
          <w:spacing w:val="-4"/>
        </w:rPr>
        <w:t xml:space="preserve"> </w:t>
      </w:r>
      <w:r>
        <w:t>Season</w:t>
      </w:r>
      <w:r>
        <w:rPr>
          <w:spacing w:val="-2"/>
        </w:rPr>
        <w:t xml:space="preserve"> </w:t>
      </w:r>
      <w:r>
        <w:t>Coaching</w:t>
      </w:r>
      <w:r>
        <w:rPr>
          <w:spacing w:val="-4"/>
        </w:rPr>
        <w:t xml:space="preserve"> Plan</w:t>
      </w:r>
    </w:p>
    <w:p w14:paraId="759A2649" w14:textId="77777777" w:rsidR="00140965" w:rsidRDefault="00140965">
      <w:pPr>
        <w:pStyle w:val="BodyText"/>
      </w:pPr>
    </w:p>
    <w:p w14:paraId="35BBAE2A" w14:textId="77777777" w:rsidR="00140965" w:rsidRDefault="006330F2">
      <w:pPr>
        <w:pStyle w:val="BodyText"/>
        <w:spacing w:line="292" w:lineRule="exact"/>
      </w:pPr>
      <w:r>
        <w:t>Each</w:t>
      </w:r>
      <w:r>
        <w:rPr>
          <w:spacing w:val="-4"/>
        </w:rPr>
        <w:t xml:space="preserve"> </w:t>
      </w:r>
      <w:r>
        <w:t>lesson</w:t>
      </w:r>
      <w:r>
        <w:rPr>
          <w:spacing w:val="-3"/>
        </w:rPr>
        <w:t xml:space="preserve"> </w:t>
      </w:r>
      <w:r>
        <w:t>contains</w:t>
      </w:r>
      <w:r>
        <w:rPr>
          <w:spacing w:val="-4"/>
        </w:rPr>
        <w:t xml:space="preserve"> </w:t>
      </w:r>
      <w:r>
        <w:t>the</w:t>
      </w:r>
      <w:r>
        <w:rPr>
          <w:spacing w:val="-5"/>
        </w:rPr>
        <w:t xml:space="preserve"> </w:t>
      </w:r>
      <w:r>
        <w:t>following</w:t>
      </w:r>
      <w:r>
        <w:rPr>
          <w:spacing w:val="-4"/>
        </w:rPr>
        <w:t xml:space="preserve"> </w:t>
      </w:r>
      <w:r>
        <w:t>structural</w:t>
      </w:r>
      <w:r>
        <w:rPr>
          <w:spacing w:val="-5"/>
        </w:rPr>
        <w:t xml:space="preserve"> </w:t>
      </w:r>
      <w:r>
        <w:rPr>
          <w:spacing w:val="-2"/>
        </w:rPr>
        <w:t>elements</w:t>
      </w:r>
    </w:p>
    <w:p w14:paraId="7C154D9B" w14:textId="77777777" w:rsidR="00140965" w:rsidRDefault="006330F2">
      <w:pPr>
        <w:pStyle w:val="ListParagraph"/>
        <w:numPr>
          <w:ilvl w:val="0"/>
          <w:numId w:val="1"/>
        </w:numPr>
        <w:tabs>
          <w:tab w:val="left" w:pos="825"/>
        </w:tabs>
        <w:ind w:left="825" w:hanging="360"/>
        <w:rPr>
          <w:sz w:val="24"/>
        </w:rPr>
      </w:pPr>
      <w:r>
        <w:rPr>
          <w:sz w:val="24"/>
        </w:rPr>
        <w:t>Lesson</w:t>
      </w:r>
      <w:r>
        <w:rPr>
          <w:spacing w:val="-4"/>
          <w:sz w:val="24"/>
        </w:rPr>
        <w:t xml:space="preserve"> </w:t>
      </w:r>
      <w:r>
        <w:rPr>
          <w:sz w:val="24"/>
        </w:rPr>
        <w:t>Learning</w:t>
      </w:r>
      <w:r>
        <w:rPr>
          <w:spacing w:val="-7"/>
          <w:sz w:val="24"/>
        </w:rPr>
        <w:t xml:space="preserve"> </w:t>
      </w:r>
      <w:r>
        <w:rPr>
          <w:sz w:val="24"/>
        </w:rPr>
        <w:t>Outcomes/Objectives</w:t>
      </w:r>
      <w:r>
        <w:rPr>
          <w:spacing w:val="-7"/>
          <w:sz w:val="24"/>
        </w:rPr>
        <w:t xml:space="preserve"> </w:t>
      </w:r>
      <w:r>
        <w:rPr>
          <w:sz w:val="24"/>
        </w:rPr>
        <w:t>and</w:t>
      </w:r>
      <w:r>
        <w:rPr>
          <w:spacing w:val="-2"/>
          <w:sz w:val="24"/>
        </w:rPr>
        <w:t xml:space="preserve"> </w:t>
      </w:r>
      <w:r>
        <w:rPr>
          <w:sz w:val="24"/>
        </w:rPr>
        <w:t>To-Do</w:t>
      </w:r>
      <w:r>
        <w:rPr>
          <w:spacing w:val="-5"/>
          <w:sz w:val="24"/>
        </w:rPr>
        <w:t xml:space="preserve"> </w:t>
      </w:r>
      <w:r>
        <w:rPr>
          <w:spacing w:val="-4"/>
          <w:sz w:val="24"/>
        </w:rPr>
        <w:t>List</w:t>
      </w:r>
    </w:p>
    <w:p w14:paraId="584F3708" w14:textId="77777777" w:rsidR="00140965" w:rsidRDefault="006330F2">
      <w:pPr>
        <w:pStyle w:val="ListParagraph"/>
        <w:numPr>
          <w:ilvl w:val="0"/>
          <w:numId w:val="1"/>
        </w:numPr>
        <w:tabs>
          <w:tab w:val="left" w:pos="825"/>
        </w:tabs>
        <w:ind w:left="825" w:hanging="360"/>
        <w:rPr>
          <w:sz w:val="24"/>
        </w:rPr>
      </w:pPr>
      <w:r>
        <w:rPr>
          <w:sz w:val="24"/>
        </w:rPr>
        <w:t>Required</w:t>
      </w:r>
      <w:r>
        <w:rPr>
          <w:spacing w:val="-3"/>
          <w:sz w:val="24"/>
        </w:rPr>
        <w:t xml:space="preserve"> </w:t>
      </w:r>
      <w:r>
        <w:rPr>
          <w:spacing w:val="-2"/>
          <w:sz w:val="24"/>
        </w:rPr>
        <w:t>Reading</w:t>
      </w:r>
    </w:p>
    <w:p w14:paraId="71FF1455" w14:textId="77777777" w:rsidR="00140965" w:rsidRDefault="006330F2">
      <w:pPr>
        <w:pStyle w:val="ListParagraph"/>
        <w:numPr>
          <w:ilvl w:val="0"/>
          <w:numId w:val="1"/>
        </w:numPr>
        <w:tabs>
          <w:tab w:val="left" w:pos="825"/>
        </w:tabs>
        <w:spacing w:before="2"/>
        <w:ind w:left="825" w:hanging="360"/>
        <w:rPr>
          <w:sz w:val="24"/>
        </w:rPr>
      </w:pPr>
      <w:r>
        <w:rPr>
          <w:sz w:val="24"/>
        </w:rPr>
        <w:t>Video</w:t>
      </w:r>
      <w:r>
        <w:rPr>
          <w:spacing w:val="-6"/>
          <w:sz w:val="24"/>
        </w:rPr>
        <w:t xml:space="preserve"> </w:t>
      </w:r>
      <w:r>
        <w:rPr>
          <w:sz w:val="24"/>
        </w:rPr>
        <w:t>and</w:t>
      </w:r>
      <w:r>
        <w:rPr>
          <w:spacing w:val="-3"/>
          <w:sz w:val="24"/>
        </w:rPr>
        <w:t xml:space="preserve"> </w:t>
      </w:r>
      <w:r>
        <w:rPr>
          <w:sz w:val="24"/>
        </w:rPr>
        <w:t>Supporting</w:t>
      </w:r>
      <w:r>
        <w:rPr>
          <w:spacing w:val="-6"/>
          <w:sz w:val="24"/>
        </w:rPr>
        <w:t xml:space="preserve"> </w:t>
      </w:r>
      <w:r>
        <w:rPr>
          <w:spacing w:val="-2"/>
          <w:sz w:val="24"/>
        </w:rPr>
        <w:t>Material</w:t>
      </w:r>
    </w:p>
    <w:p w14:paraId="61BBE655" w14:textId="77777777" w:rsidR="00140965" w:rsidRDefault="006330F2">
      <w:pPr>
        <w:pStyle w:val="ListParagraph"/>
        <w:numPr>
          <w:ilvl w:val="0"/>
          <w:numId w:val="1"/>
        </w:numPr>
        <w:tabs>
          <w:tab w:val="left" w:pos="825"/>
        </w:tabs>
        <w:ind w:left="825" w:hanging="360"/>
        <w:rPr>
          <w:sz w:val="24"/>
        </w:rPr>
      </w:pPr>
      <w:r>
        <w:rPr>
          <w:spacing w:val="-2"/>
          <w:sz w:val="24"/>
        </w:rPr>
        <w:t>Assessment</w:t>
      </w:r>
    </w:p>
    <w:p w14:paraId="008022A0" w14:textId="77777777" w:rsidR="00140965" w:rsidRDefault="00140965">
      <w:pPr>
        <w:pStyle w:val="BodyText"/>
        <w:spacing w:before="43"/>
      </w:pPr>
    </w:p>
    <w:p w14:paraId="4EBCFC23" w14:textId="77777777" w:rsidR="00140965" w:rsidRDefault="006330F2">
      <w:pPr>
        <w:pStyle w:val="Heading2"/>
      </w:pPr>
      <w:r>
        <w:rPr>
          <w:color w:val="2D74B5"/>
        </w:rPr>
        <w:t>Textbook</w:t>
      </w:r>
      <w:r>
        <w:rPr>
          <w:color w:val="2D74B5"/>
          <w:spacing w:val="-10"/>
        </w:rPr>
        <w:t xml:space="preserve"> </w:t>
      </w:r>
      <w:r>
        <w:rPr>
          <w:color w:val="2D74B5"/>
        </w:rPr>
        <w:t>and</w:t>
      </w:r>
      <w:r>
        <w:rPr>
          <w:color w:val="2D74B5"/>
          <w:spacing w:val="-9"/>
        </w:rPr>
        <w:t xml:space="preserve"> </w:t>
      </w:r>
      <w:r>
        <w:rPr>
          <w:color w:val="2D74B5"/>
        </w:rPr>
        <w:t>Course</w:t>
      </w:r>
      <w:r>
        <w:rPr>
          <w:color w:val="2D74B5"/>
          <w:spacing w:val="-7"/>
        </w:rPr>
        <w:t xml:space="preserve"> </w:t>
      </w:r>
      <w:r>
        <w:rPr>
          <w:color w:val="2D74B5"/>
          <w:spacing w:val="-2"/>
        </w:rPr>
        <w:t>Materials</w:t>
      </w:r>
    </w:p>
    <w:p w14:paraId="4321A468" w14:textId="77777777" w:rsidR="00140965" w:rsidRDefault="006330F2">
      <w:pPr>
        <w:pStyle w:val="BodyText"/>
        <w:spacing w:before="23"/>
      </w:pPr>
      <w:r>
        <w:t>Martens,</w:t>
      </w:r>
      <w:r>
        <w:rPr>
          <w:spacing w:val="-2"/>
        </w:rPr>
        <w:t xml:space="preserve"> </w:t>
      </w:r>
      <w:r>
        <w:t>Rainer.</w:t>
      </w:r>
      <w:r>
        <w:rPr>
          <w:spacing w:val="-3"/>
        </w:rPr>
        <w:t xml:space="preserve"> </w:t>
      </w:r>
      <w:r>
        <w:t>(2012)</w:t>
      </w:r>
      <w:r>
        <w:rPr>
          <w:spacing w:val="-5"/>
        </w:rPr>
        <w:t xml:space="preserve"> </w:t>
      </w:r>
      <w:r>
        <w:t>Successful</w:t>
      </w:r>
      <w:r>
        <w:rPr>
          <w:spacing w:val="-2"/>
        </w:rPr>
        <w:t xml:space="preserve"> </w:t>
      </w:r>
      <w:r>
        <w:t>Coaching</w:t>
      </w:r>
      <w:r>
        <w:rPr>
          <w:spacing w:val="-2"/>
        </w:rPr>
        <w:t xml:space="preserve"> </w:t>
      </w:r>
      <w:r>
        <w:t>(4</w:t>
      </w:r>
      <w:r>
        <w:rPr>
          <w:vertAlign w:val="superscript"/>
        </w:rPr>
        <w:t>th</w:t>
      </w:r>
      <w:r>
        <w:rPr>
          <w:spacing w:val="-4"/>
        </w:rPr>
        <w:t xml:space="preserve"> </w:t>
      </w:r>
      <w:r>
        <w:t>Ed.),</w:t>
      </w:r>
      <w:r>
        <w:rPr>
          <w:spacing w:val="-1"/>
        </w:rPr>
        <w:t xml:space="preserve"> </w:t>
      </w:r>
      <w:r>
        <w:t>ISBN</w:t>
      </w:r>
      <w:r>
        <w:rPr>
          <w:spacing w:val="-1"/>
        </w:rPr>
        <w:t xml:space="preserve"> </w:t>
      </w:r>
      <w:r>
        <w:t>#:</w:t>
      </w:r>
      <w:r>
        <w:rPr>
          <w:spacing w:val="-3"/>
        </w:rPr>
        <w:t xml:space="preserve"> </w:t>
      </w:r>
      <w:r>
        <w:rPr>
          <w:spacing w:val="-2"/>
        </w:rPr>
        <w:t>9781450400510</w:t>
      </w:r>
    </w:p>
    <w:p w14:paraId="7CACF8FA" w14:textId="77777777" w:rsidR="00140965" w:rsidRDefault="00140965">
      <w:pPr>
        <w:pStyle w:val="BodyText"/>
      </w:pPr>
    </w:p>
    <w:p w14:paraId="12D88ECD" w14:textId="77777777" w:rsidR="00140965" w:rsidRDefault="00140965">
      <w:pPr>
        <w:pStyle w:val="BodyText"/>
        <w:spacing w:before="38"/>
      </w:pPr>
    </w:p>
    <w:p w14:paraId="18EB0B3E" w14:textId="77777777" w:rsidR="00140965" w:rsidRDefault="006330F2">
      <w:pPr>
        <w:pStyle w:val="Heading2"/>
      </w:pPr>
      <w:r>
        <w:rPr>
          <w:color w:val="2D74B5"/>
        </w:rPr>
        <w:t>Assessment</w:t>
      </w:r>
      <w:r>
        <w:rPr>
          <w:color w:val="2D74B5"/>
          <w:spacing w:val="-12"/>
        </w:rPr>
        <w:t xml:space="preserve"> </w:t>
      </w:r>
      <w:r>
        <w:rPr>
          <w:color w:val="2D74B5"/>
        </w:rPr>
        <w:t>and</w:t>
      </w:r>
      <w:r>
        <w:rPr>
          <w:color w:val="2D74B5"/>
          <w:spacing w:val="-8"/>
        </w:rPr>
        <w:t xml:space="preserve"> </w:t>
      </w:r>
      <w:r>
        <w:rPr>
          <w:color w:val="2D74B5"/>
          <w:spacing w:val="-2"/>
        </w:rPr>
        <w:t>Grading</w:t>
      </w:r>
    </w:p>
    <w:p w14:paraId="0C1B08EB" w14:textId="77777777" w:rsidR="00140965" w:rsidRDefault="006330F2">
      <w:pPr>
        <w:pStyle w:val="BodyText"/>
        <w:spacing w:before="1"/>
        <w:rPr>
          <w:sz w:val="6"/>
        </w:rPr>
      </w:pPr>
      <w:r>
        <w:rPr>
          <w:noProof/>
          <w:sz w:val="6"/>
        </w:rPr>
        <mc:AlternateContent>
          <mc:Choice Requires="wps">
            <w:drawing>
              <wp:anchor distT="0" distB="0" distL="0" distR="0" simplePos="0" relativeHeight="487589376" behindDoc="1" locked="0" layoutInCell="1" allowOverlap="1" wp14:anchorId="7ABF9E88" wp14:editId="0BBE7224">
                <wp:simplePos x="0" y="0"/>
                <wp:positionH relativeFrom="page">
                  <wp:posOffset>457200</wp:posOffset>
                </wp:positionH>
                <wp:positionV relativeFrom="paragraph">
                  <wp:posOffset>62498</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50391C62" id="Graphic 5" o:spid="_x0000_s1026" alt="&quot;&quot;" style="position:absolute;margin-left:36pt;margin-top:4.9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" path="m3246120,l,,,76200r3246120,l3246120,xe" fillcolor="#00af50" stroked="f">
                <v:path arrowok="t"/>
                <w10:wrap type="topAndBottom" anchorx="page"/>
              </v:shape>
            </w:pict>
          </mc:Fallback>
        </mc:AlternateContent>
      </w:r>
    </w:p>
    <w:p w14:paraId="0431C61D" w14:textId="77777777" w:rsidR="00140965" w:rsidRDefault="00140965">
      <w:pPr>
        <w:pStyle w:val="BodyText"/>
        <w:spacing w:before="134"/>
        <w:rPr>
          <w:sz w:val="26"/>
        </w:rPr>
      </w:pPr>
    </w:p>
    <w:p w14:paraId="0489F67E" w14:textId="77777777" w:rsidR="00140965" w:rsidRDefault="006330F2">
      <w:pPr>
        <w:pStyle w:val="BodyText"/>
      </w:pPr>
      <w:r>
        <w:t>This course is made up of a series of assessments which will be graded. You will work on a combination of reflections, knowledge</w:t>
      </w:r>
      <w:r>
        <w:rPr>
          <w:spacing w:val="-4"/>
        </w:rPr>
        <w:t xml:space="preserve"> </w:t>
      </w:r>
      <w:r>
        <w:t>checks,</w:t>
      </w:r>
      <w:r>
        <w:rPr>
          <w:spacing w:val="-1"/>
        </w:rPr>
        <w:t xml:space="preserve"> </w:t>
      </w:r>
      <w:r>
        <w:t>and</w:t>
      </w:r>
      <w:r>
        <w:rPr>
          <w:spacing w:val="-2"/>
        </w:rPr>
        <w:t xml:space="preserve"> </w:t>
      </w:r>
      <w:r>
        <w:t>a</w:t>
      </w:r>
      <w:r>
        <w:rPr>
          <w:spacing w:val="-4"/>
        </w:rPr>
        <w:t xml:space="preserve"> </w:t>
      </w:r>
      <w:r>
        <w:t>final</w:t>
      </w:r>
      <w:r>
        <w:rPr>
          <w:spacing w:val="-4"/>
        </w:rPr>
        <w:t xml:space="preserve"> </w:t>
      </w:r>
      <w:r>
        <w:t>project.</w:t>
      </w:r>
      <w:r>
        <w:rPr>
          <w:spacing w:val="40"/>
        </w:rPr>
        <w:t xml:space="preserve"> </w:t>
      </w:r>
      <w:r>
        <w:t>The</w:t>
      </w:r>
      <w:r>
        <w:rPr>
          <w:spacing w:val="-3"/>
        </w:rPr>
        <w:t xml:space="preserve"> </w:t>
      </w:r>
      <w:r>
        <w:t>final</w:t>
      </w:r>
      <w:r>
        <w:rPr>
          <w:spacing w:val="-3"/>
        </w:rPr>
        <w:t xml:space="preserve"> </w:t>
      </w:r>
      <w:r>
        <w:t>project</w:t>
      </w:r>
      <w:r>
        <w:rPr>
          <w:spacing w:val="-2"/>
        </w:rPr>
        <w:t xml:space="preserve"> </w:t>
      </w:r>
      <w:r>
        <w:t>will</w:t>
      </w:r>
      <w:r>
        <w:rPr>
          <w:spacing w:val="-4"/>
        </w:rPr>
        <w:t xml:space="preserve"> </w:t>
      </w:r>
      <w:r>
        <w:t>be</w:t>
      </w:r>
      <w:r>
        <w:rPr>
          <w:spacing w:val="-3"/>
        </w:rPr>
        <w:t xml:space="preserve"> </w:t>
      </w:r>
      <w:r>
        <w:t>to</w:t>
      </w:r>
      <w:r>
        <w:rPr>
          <w:spacing w:val="-4"/>
        </w:rPr>
        <w:t xml:space="preserve"> </w:t>
      </w:r>
      <w:r>
        <w:t>design</w:t>
      </w:r>
      <w:r>
        <w:rPr>
          <w:spacing w:val="-1"/>
        </w:rPr>
        <w:t xml:space="preserve"> </w:t>
      </w:r>
      <w:r>
        <w:t>a</w:t>
      </w:r>
      <w:r>
        <w:rPr>
          <w:spacing w:val="-2"/>
        </w:rPr>
        <w:t xml:space="preserve"> </w:t>
      </w:r>
      <w:r>
        <w:t>Season</w:t>
      </w:r>
      <w:r>
        <w:rPr>
          <w:spacing w:val="-3"/>
        </w:rPr>
        <w:t xml:space="preserve"> </w:t>
      </w:r>
      <w:r>
        <w:t>Coaching</w:t>
      </w:r>
      <w:r>
        <w:rPr>
          <w:spacing w:val="-4"/>
        </w:rPr>
        <w:t xml:space="preserve"> </w:t>
      </w:r>
      <w:r>
        <w:t xml:space="preserve">Plan using </w:t>
      </w:r>
      <w:proofErr w:type="gramStart"/>
      <w:r>
        <w:t>all</w:t>
      </w:r>
      <w:r>
        <w:rPr>
          <w:spacing w:val="-2"/>
        </w:rPr>
        <w:t xml:space="preserve"> </w:t>
      </w:r>
      <w:r>
        <w:t>of</w:t>
      </w:r>
      <w:proofErr w:type="gramEnd"/>
      <w:r>
        <w:rPr>
          <w:spacing w:val="-1"/>
        </w:rPr>
        <w:t xml:space="preserve"> </w:t>
      </w:r>
      <w:r>
        <w:t>the</w:t>
      </w:r>
      <w:r>
        <w:rPr>
          <w:spacing w:val="-1"/>
        </w:rPr>
        <w:t xml:space="preserve"> </w:t>
      </w:r>
      <w:r>
        <w:t>information you have learned</w:t>
      </w:r>
      <w:r>
        <w:rPr>
          <w:spacing w:val="-1"/>
        </w:rPr>
        <w:t xml:space="preserve"> </w:t>
      </w:r>
      <w:r>
        <w:t>from the course. This project will be a</w:t>
      </w:r>
      <w:r>
        <w:rPr>
          <w:spacing w:val="-1"/>
        </w:rPr>
        <w:t xml:space="preserve"> </w:t>
      </w:r>
      <w:r>
        <w:t>loosely</w:t>
      </w:r>
      <w:r>
        <w:rPr>
          <w:spacing w:val="-2"/>
        </w:rPr>
        <w:t xml:space="preserve"> </w:t>
      </w:r>
      <w:r>
        <w:t xml:space="preserve">defined “paper” that covers </w:t>
      </w:r>
      <w:proofErr w:type="gramStart"/>
      <w:r>
        <w:t>all of</w:t>
      </w:r>
      <w:proofErr w:type="gramEnd"/>
      <w:r>
        <w:t xml:space="preserve"> the necessary elements outlined in the assignment.</w:t>
      </w:r>
    </w:p>
    <w:p w14:paraId="3BC1FCD7" w14:textId="77777777" w:rsidR="00140965" w:rsidRDefault="006330F2">
      <w:pPr>
        <w:pStyle w:val="BodyText"/>
        <w:spacing w:before="292" w:after="51"/>
      </w:pPr>
      <w:r>
        <w:t>The</w:t>
      </w:r>
      <w:r>
        <w:rPr>
          <w:spacing w:val="-4"/>
        </w:rPr>
        <w:t xml:space="preserve"> </w:t>
      </w:r>
      <w:r>
        <w:t>following</w:t>
      </w:r>
      <w:r>
        <w:rPr>
          <w:spacing w:val="-3"/>
        </w:rPr>
        <w:t xml:space="preserve"> </w:t>
      </w:r>
      <w:r>
        <w:t>%</w:t>
      </w:r>
      <w:r>
        <w:rPr>
          <w:spacing w:val="-2"/>
        </w:rPr>
        <w:t xml:space="preserve"> </w:t>
      </w:r>
      <w:r>
        <w:t>will</w:t>
      </w:r>
      <w:r>
        <w:rPr>
          <w:spacing w:val="-3"/>
        </w:rPr>
        <w:t xml:space="preserve"> </w:t>
      </w:r>
      <w:r>
        <w:t>be</w:t>
      </w:r>
      <w:r>
        <w:rPr>
          <w:spacing w:val="-3"/>
        </w:rPr>
        <w:t xml:space="preserve"> </w:t>
      </w:r>
      <w:r>
        <w:t>assigned</w:t>
      </w:r>
      <w:r>
        <w:rPr>
          <w:spacing w:val="-2"/>
        </w:rPr>
        <w:t xml:space="preserve"> </w:t>
      </w:r>
      <w:r>
        <w:t>for</w:t>
      </w:r>
      <w:r>
        <w:rPr>
          <w:spacing w:val="-2"/>
        </w:rPr>
        <w:t xml:space="preserve"> </w:t>
      </w:r>
      <w:r>
        <w:t>each</w:t>
      </w:r>
      <w:r>
        <w:rPr>
          <w:spacing w:val="-2"/>
        </w:rPr>
        <w:t xml:space="preserve"> assessment:</w:t>
      </w:r>
    </w:p>
    <w:tbl>
      <w:tblPr>
        <w:tblW w:w="0" w:type="auto"/>
        <w:tblInd w:w="497" w:type="dxa"/>
        <w:tblLayout w:type="fixed"/>
        <w:tblCellMar>
          <w:left w:w="0" w:type="dxa"/>
          <w:right w:w="0" w:type="dxa"/>
        </w:tblCellMar>
        <w:tblLook w:val="01E0" w:firstRow="1" w:lastRow="1" w:firstColumn="1" w:lastColumn="1" w:noHBand="0" w:noVBand="0"/>
      </w:tblPr>
      <w:tblGrid>
        <w:gridCol w:w="3043"/>
        <w:gridCol w:w="534"/>
      </w:tblGrid>
      <w:tr w:rsidR="00140965" w14:paraId="2AE915CE" w14:textId="77777777">
        <w:trPr>
          <w:trHeight w:val="266"/>
        </w:trPr>
        <w:tc>
          <w:tcPr>
            <w:tcW w:w="3043" w:type="dxa"/>
          </w:tcPr>
          <w:p w14:paraId="1C0D9F5F" w14:textId="77777777" w:rsidR="00140965" w:rsidRDefault="006330F2">
            <w:pPr>
              <w:pStyle w:val="TableParagraph"/>
              <w:spacing w:line="244" w:lineRule="exact"/>
              <w:rPr>
                <w:sz w:val="24"/>
              </w:rPr>
            </w:pPr>
            <w:r>
              <w:rPr>
                <w:sz w:val="24"/>
              </w:rPr>
              <w:t>Reflections</w:t>
            </w:r>
            <w:r>
              <w:rPr>
                <w:spacing w:val="-2"/>
                <w:sz w:val="24"/>
              </w:rPr>
              <w:t xml:space="preserve"> </w:t>
            </w:r>
            <w:r>
              <w:rPr>
                <w:sz w:val="24"/>
              </w:rPr>
              <w:t>(13</w:t>
            </w:r>
            <w:r>
              <w:rPr>
                <w:spacing w:val="-3"/>
                <w:sz w:val="24"/>
              </w:rPr>
              <w:t xml:space="preserve"> </w:t>
            </w:r>
            <w:r>
              <w:rPr>
                <w:spacing w:val="-2"/>
                <w:sz w:val="24"/>
              </w:rPr>
              <w:t>total):</w:t>
            </w:r>
          </w:p>
        </w:tc>
        <w:tc>
          <w:tcPr>
            <w:tcW w:w="534" w:type="dxa"/>
          </w:tcPr>
          <w:p w14:paraId="51A7BC21" w14:textId="77777777" w:rsidR="00140965" w:rsidRDefault="006330F2">
            <w:pPr>
              <w:pStyle w:val="TableParagraph"/>
              <w:spacing w:line="244" w:lineRule="exact"/>
              <w:ind w:left="17"/>
              <w:jc w:val="center"/>
              <w:rPr>
                <w:sz w:val="24"/>
              </w:rPr>
            </w:pPr>
            <w:r>
              <w:rPr>
                <w:spacing w:val="-5"/>
                <w:sz w:val="24"/>
              </w:rPr>
              <w:t>40%</w:t>
            </w:r>
          </w:p>
        </w:tc>
      </w:tr>
      <w:tr w:rsidR="00140965" w14:paraId="0207DD45" w14:textId="77777777">
        <w:trPr>
          <w:trHeight w:val="292"/>
        </w:trPr>
        <w:tc>
          <w:tcPr>
            <w:tcW w:w="3043" w:type="dxa"/>
          </w:tcPr>
          <w:p w14:paraId="4AF6552E" w14:textId="77777777" w:rsidR="00140965" w:rsidRDefault="006330F2">
            <w:pPr>
              <w:pStyle w:val="TableParagraph"/>
              <w:rPr>
                <w:sz w:val="24"/>
              </w:rPr>
            </w:pPr>
            <w:r>
              <w:rPr>
                <w:sz w:val="24"/>
              </w:rPr>
              <w:t>Knowledge</w:t>
            </w:r>
            <w:r>
              <w:rPr>
                <w:spacing w:val="-4"/>
                <w:sz w:val="24"/>
              </w:rPr>
              <w:t xml:space="preserve"> </w:t>
            </w:r>
            <w:r>
              <w:rPr>
                <w:sz w:val="24"/>
              </w:rPr>
              <w:t>Checks</w:t>
            </w:r>
            <w:r>
              <w:rPr>
                <w:spacing w:val="-2"/>
                <w:sz w:val="24"/>
              </w:rPr>
              <w:t xml:space="preserve"> </w:t>
            </w:r>
            <w:r>
              <w:rPr>
                <w:sz w:val="24"/>
              </w:rPr>
              <w:t>(13</w:t>
            </w:r>
            <w:r>
              <w:rPr>
                <w:spacing w:val="-3"/>
                <w:sz w:val="24"/>
              </w:rPr>
              <w:t xml:space="preserve"> </w:t>
            </w:r>
            <w:r>
              <w:rPr>
                <w:spacing w:val="-2"/>
                <w:sz w:val="24"/>
              </w:rPr>
              <w:t>total):</w:t>
            </w:r>
          </w:p>
        </w:tc>
        <w:tc>
          <w:tcPr>
            <w:tcW w:w="534" w:type="dxa"/>
          </w:tcPr>
          <w:p w14:paraId="672E9B47" w14:textId="77777777" w:rsidR="00140965" w:rsidRDefault="006330F2">
            <w:pPr>
              <w:pStyle w:val="TableParagraph"/>
              <w:ind w:left="17"/>
              <w:jc w:val="center"/>
              <w:rPr>
                <w:sz w:val="24"/>
              </w:rPr>
            </w:pPr>
            <w:r>
              <w:rPr>
                <w:spacing w:val="-5"/>
                <w:sz w:val="24"/>
              </w:rPr>
              <w:t>25%</w:t>
            </w:r>
          </w:p>
        </w:tc>
      </w:tr>
      <w:tr w:rsidR="00140965" w14:paraId="15E66EC8" w14:textId="77777777">
        <w:trPr>
          <w:trHeight w:val="266"/>
        </w:trPr>
        <w:tc>
          <w:tcPr>
            <w:tcW w:w="3043" w:type="dxa"/>
          </w:tcPr>
          <w:p w14:paraId="02C057D1" w14:textId="77777777" w:rsidR="00140965" w:rsidRDefault="006330F2">
            <w:pPr>
              <w:pStyle w:val="TableParagraph"/>
              <w:spacing w:line="246" w:lineRule="exact"/>
              <w:rPr>
                <w:sz w:val="24"/>
              </w:rPr>
            </w:pPr>
            <w:r>
              <w:rPr>
                <w:sz w:val="24"/>
              </w:rPr>
              <w:t>Season</w:t>
            </w:r>
            <w:r>
              <w:rPr>
                <w:spacing w:val="-2"/>
                <w:sz w:val="24"/>
              </w:rPr>
              <w:t xml:space="preserve"> </w:t>
            </w:r>
            <w:r>
              <w:rPr>
                <w:sz w:val="24"/>
              </w:rPr>
              <w:t>Coaching</w:t>
            </w:r>
            <w:r>
              <w:rPr>
                <w:spacing w:val="-4"/>
                <w:sz w:val="24"/>
              </w:rPr>
              <w:t xml:space="preserve"> </w:t>
            </w:r>
            <w:r>
              <w:rPr>
                <w:sz w:val="24"/>
              </w:rPr>
              <w:t>Plan</w:t>
            </w:r>
            <w:r>
              <w:rPr>
                <w:spacing w:val="-2"/>
                <w:sz w:val="24"/>
              </w:rPr>
              <w:t xml:space="preserve"> Project:</w:t>
            </w:r>
          </w:p>
        </w:tc>
        <w:tc>
          <w:tcPr>
            <w:tcW w:w="534" w:type="dxa"/>
          </w:tcPr>
          <w:p w14:paraId="27F5A5CD" w14:textId="77777777" w:rsidR="00140965" w:rsidRDefault="006330F2">
            <w:pPr>
              <w:pStyle w:val="TableParagraph"/>
              <w:spacing w:line="246" w:lineRule="exact"/>
              <w:ind w:left="17"/>
              <w:jc w:val="center"/>
              <w:rPr>
                <w:sz w:val="24"/>
              </w:rPr>
            </w:pPr>
            <w:r>
              <w:rPr>
                <w:spacing w:val="-5"/>
                <w:sz w:val="24"/>
              </w:rPr>
              <w:t>35%</w:t>
            </w:r>
          </w:p>
        </w:tc>
      </w:tr>
    </w:tbl>
    <w:p w14:paraId="44349B2A" w14:textId="77777777" w:rsidR="00140965" w:rsidRDefault="00140965">
      <w:pPr>
        <w:pStyle w:val="BodyText"/>
        <w:spacing w:before="5"/>
      </w:pPr>
    </w:p>
    <w:p w14:paraId="3131700D" w14:textId="77777777" w:rsidR="00140965" w:rsidRDefault="006330F2">
      <w:pPr>
        <w:pStyle w:val="BodyText"/>
        <w:ind w:right="462"/>
        <w:jc w:val="both"/>
      </w:pPr>
      <w:r>
        <w:t>You have</w:t>
      </w:r>
      <w:r>
        <w:rPr>
          <w:spacing w:val="-1"/>
        </w:rPr>
        <w:t xml:space="preserve"> </w:t>
      </w:r>
      <w:r>
        <w:t>the option of selecting</w:t>
      </w:r>
      <w:r>
        <w:rPr>
          <w:spacing w:val="-1"/>
        </w:rPr>
        <w:t xml:space="preserve"> </w:t>
      </w:r>
      <w:r>
        <w:t>the type of grading for this course – Satisfactory/Unsatisfactory or Letter Grading</w:t>
      </w:r>
      <w:r>
        <w:rPr>
          <w:spacing w:val="-2"/>
        </w:rPr>
        <w:t xml:space="preserve"> </w:t>
      </w:r>
      <w:r>
        <w:t>(A-F).</w:t>
      </w:r>
      <w:r>
        <w:rPr>
          <w:spacing w:val="-3"/>
        </w:rPr>
        <w:t xml:space="preserve"> </w:t>
      </w:r>
      <w:r>
        <w:t>Please</w:t>
      </w:r>
      <w:r>
        <w:rPr>
          <w:spacing w:val="-4"/>
        </w:rPr>
        <w:t xml:space="preserve"> </w:t>
      </w:r>
      <w:r>
        <w:t>be</w:t>
      </w:r>
      <w:r>
        <w:rPr>
          <w:spacing w:val="-6"/>
        </w:rPr>
        <w:t xml:space="preserve"> </w:t>
      </w:r>
      <w:r>
        <w:t>aware</w:t>
      </w:r>
      <w:r>
        <w:rPr>
          <w:spacing w:val="-3"/>
        </w:rPr>
        <w:t xml:space="preserve"> </w:t>
      </w:r>
      <w:r>
        <w:t>that</w:t>
      </w:r>
      <w:r>
        <w:rPr>
          <w:spacing w:val="-3"/>
        </w:rPr>
        <w:t xml:space="preserve"> </w:t>
      </w:r>
      <w:r>
        <w:t>once</w:t>
      </w:r>
      <w:r>
        <w:rPr>
          <w:spacing w:val="-1"/>
        </w:rPr>
        <w:t xml:space="preserve"> </w:t>
      </w:r>
      <w:r>
        <w:t>you’ve</w:t>
      </w:r>
      <w:r>
        <w:rPr>
          <w:spacing w:val="-2"/>
        </w:rPr>
        <w:t xml:space="preserve"> </w:t>
      </w:r>
      <w:r>
        <w:t>selected</w:t>
      </w:r>
      <w:r>
        <w:rPr>
          <w:spacing w:val="-3"/>
        </w:rPr>
        <w:t xml:space="preserve"> </w:t>
      </w:r>
      <w:r>
        <w:t>the</w:t>
      </w:r>
      <w:r>
        <w:rPr>
          <w:spacing w:val="-3"/>
        </w:rPr>
        <w:t xml:space="preserve"> </w:t>
      </w:r>
      <w:r>
        <w:t>type</w:t>
      </w:r>
      <w:r>
        <w:rPr>
          <w:spacing w:val="-3"/>
        </w:rPr>
        <w:t xml:space="preserve"> </w:t>
      </w:r>
      <w:r>
        <w:t>of</w:t>
      </w:r>
      <w:r>
        <w:rPr>
          <w:spacing w:val="-3"/>
        </w:rPr>
        <w:t xml:space="preserve"> </w:t>
      </w:r>
      <w:r>
        <w:t>grading</w:t>
      </w:r>
      <w:r>
        <w:rPr>
          <w:spacing w:val="-2"/>
        </w:rPr>
        <w:t xml:space="preserve"> </w:t>
      </w:r>
      <w:r>
        <w:t>option,</w:t>
      </w:r>
      <w:r>
        <w:rPr>
          <w:spacing w:val="-2"/>
        </w:rPr>
        <w:t xml:space="preserve"> </w:t>
      </w:r>
      <w:r>
        <w:t>you</w:t>
      </w:r>
      <w:r>
        <w:rPr>
          <w:spacing w:val="-1"/>
        </w:rPr>
        <w:t xml:space="preserve"> </w:t>
      </w:r>
      <w:r>
        <w:t>cannot request</w:t>
      </w:r>
      <w:r>
        <w:rPr>
          <w:spacing w:val="-1"/>
        </w:rPr>
        <w:t xml:space="preserve"> </w:t>
      </w:r>
      <w:r>
        <w:t>a change after the course has begun.</w:t>
      </w:r>
    </w:p>
    <w:p w14:paraId="50A47BBD" w14:textId="77777777" w:rsidR="00140965" w:rsidRDefault="00140965">
      <w:pPr>
        <w:pStyle w:val="BodyText"/>
      </w:pPr>
    </w:p>
    <w:p w14:paraId="512BD368" w14:textId="77777777" w:rsidR="00140965" w:rsidRDefault="006330F2">
      <w:pPr>
        <w:pStyle w:val="BodyText"/>
        <w:spacing w:line="480" w:lineRule="auto"/>
        <w:ind w:right="4161"/>
      </w:pPr>
      <w:r>
        <w:rPr>
          <w:noProof/>
        </w:rPr>
        <mc:AlternateContent>
          <mc:Choice Requires="wps">
            <w:drawing>
              <wp:anchor distT="0" distB="0" distL="0" distR="0" simplePos="0" relativeHeight="15730688" behindDoc="0" locked="0" layoutInCell="1" allowOverlap="1" wp14:anchorId="2513F9CD" wp14:editId="0A62E72C">
                <wp:simplePos x="0" y="0"/>
                <wp:positionH relativeFrom="page">
                  <wp:posOffset>730554</wp:posOffset>
                </wp:positionH>
                <wp:positionV relativeFrom="paragraph">
                  <wp:posOffset>588998</wp:posOffset>
                </wp:positionV>
                <wp:extent cx="1626870" cy="8959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6870" cy="8959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60"/>
                              <w:gridCol w:w="1000"/>
                              <w:gridCol w:w="780"/>
                            </w:tblGrid>
                            <w:tr w:rsidR="00140965" w14:paraId="296A5B35" w14:textId="77777777">
                              <w:trPr>
                                <w:trHeight w:val="240"/>
                              </w:trPr>
                              <w:tc>
                                <w:tcPr>
                                  <w:tcW w:w="660" w:type="dxa"/>
                                </w:tcPr>
                                <w:p w14:paraId="27E0792D" w14:textId="77777777" w:rsidR="00140965" w:rsidRDefault="006330F2">
                                  <w:pPr>
                                    <w:pStyle w:val="TableParagraph"/>
                                    <w:spacing w:line="220" w:lineRule="exact"/>
                                    <w:rPr>
                                      <w:sz w:val="24"/>
                                    </w:rPr>
                                  </w:pPr>
                                  <w:r>
                                    <w:rPr>
                                      <w:spacing w:val="-10"/>
                                      <w:sz w:val="24"/>
                                    </w:rPr>
                                    <w:t>A</w:t>
                                  </w:r>
                                </w:p>
                              </w:tc>
                              <w:tc>
                                <w:tcPr>
                                  <w:tcW w:w="1780" w:type="dxa"/>
                                  <w:gridSpan w:val="2"/>
                                </w:tcPr>
                                <w:p w14:paraId="69958DB5" w14:textId="77777777" w:rsidR="00140965" w:rsidRDefault="006330F2">
                                  <w:pPr>
                                    <w:pStyle w:val="TableParagraph"/>
                                    <w:spacing w:line="220" w:lineRule="exact"/>
                                    <w:ind w:left="462"/>
                                    <w:rPr>
                                      <w:sz w:val="24"/>
                                    </w:rPr>
                                  </w:pPr>
                                  <w:r>
                                    <w:rPr>
                                      <w:sz w:val="24"/>
                                    </w:rPr>
                                    <w:t>90%</w:t>
                                  </w:r>
                                  <w:r>
                                    <w:rPr>
                                      <w:spacing w:val="-3"/>
                                      <w:sz w:val="24"/>
                                    </w:rPr>
                                    <w:t xml:space="preserve"> </w:t>
                                  </w:r>
                                  <w:r>
                                    <w:rPr>
                                      <w:sz w:val="24"/>
                                    </w:rPr>
                                    <w:t>to</w:t>
                                  </w:r>
                                  <w:r>
                                    <w:rPr>
                                      <w:spacing w:val="-1"/>
                                      <w:sz w:val="24"/>
                                    </w:rPr>
                                    <w:t xml:space="preserve"> </w:t>
                                  </w:r>
                                  <w:r>
                                    <w:rPr>
                                      <w:spacing w:val="-4"/>
                                      <w:sz w:val="24"/>
                                    </w:rPr>
                                    <w:t>100%</w:t>
                                  </w:r>
                                </w:p>
                              </w:tc>
                            </w:tr>
                            <w:tr w:rsidR="00140965" w14:paraId="11ED9EBC" w14:textId="77777777">
                              <w:trPr>
                                <w:trHeight w:val="319"/>
                              </w:trPr>
                              <w:tc>
                                <w:tcPr>
                                  <w:tcW w:w="660" w:type="dxa"/>
                                </w:tcPr>
                                <w:p w14:paraId="7039BCCB" w14:textId="77777777" w:rsidR="00140965" w:rsidRDefault="006330F2">
                                  <w:pPr>
                                    <w:pStyle w:val="TableParagraph"/>
                                    <w:spacing w:before="4" w:line="240" w:lineRule="auto"/>
                                    <w:rPr>
                                      <w:sz w:val="24"/>
                                    </w:rPr>
                                  </w:pPr>
                                  <w:r>
                                    <w:rPr>
                                      <w:spacing w:val="-10"/>
                                      <w:sz w:val="24"/>
                                    </w:rPr>
                                    <w:t>B</w:t>
                                  </w:r>
                                </w:p>
                              </w:tc>
                              <w:tc>
                                <w:tcPr>
                                  <w:tcW w:w="1000" w:type="dxa"/>
                                </w:tcPr>
                                <w:p w14:paraId="720CAEF4" w14:textId="77777777" w:rsidR="00140965" w:rsidRDefault="006330F2">
                                  <w:pPr>
                                    <w:pStyle w:val="TableParagraph"/>
                                    <w:spacing w:before="4" w:line="240" w:lineRule="auto"/>
                                    <w:ind w:left="0" w:right="51"/>
                                    <w:jc w:val="right"/>
                                    <w:rPr>
                                      <w:sz w:val="24"/>
                                    </w:rPr>
                                  </w:pPr>
                                  <w:r>
                                    <w:rPr>
                                      <w:spacing w:val="-5"/>
                                      <w:sz w:val="24"/>
                                    </w:rPr>
                                    <w:t>80%</w:t>
                                  </w:r>
                                </w:p>
                              </w:tc>
                              <w:tc>
                                <w:tcPr>
                                  <w:tcW w:w="780" w:type="dxa"/>
                                </w:tcPr>
                                <w:p w14:paraId="6BA0C68A" w14:textId="77777777" w:rsidR="00140965" w:rsidRDefault="006330F2">
                                  <w:pPr>
                                    <w:pStyle w:val="TableParagraph"/>
                                    <w:spacing w:before="4" w:line="240" w:lineRule="auto"/>
                                    <w:ind w:left="6"/>
                                    <w:jc w:val="center"/>
                                    <w:rPr>
                                      <w:sz w:val="24"/>
                                    </w:rPr>
                                  </w:pPr>
                                  <w:r>
                                    <w:rPr>
                                      <w:sz w:val="24"/>
                                    </w:rPr>
                                    <w:t xml:space="preserve">to </w:t>
                                  </w:r>
                                  <w:r>
                                    <w:rPr>
                                      <w:spacing w:val="-5"/>
                                      <w:sz w:val="24"/>
                                    </w:rPr>
                                    <w:t>89%</w:t>
                                  </w:r>
                                </w:p>
                              </w:tc>
                            </w:tr>
                            <w:tr w:rsidR="00140965" w14:paraId="7A5EC6FE" w14:textId="77777777">
                              <w:trPr>
                                <w:trHeight w:val="292"/>
                              </w:trPr>
                              <w:tc>
                                <w:tcPr>
                                  <w:tcW w:w="660" w:type="dxa"/>
                                </w:tcPr>
                                <w:p w14:paraId="63EF5CD9" w14:textId="77777777" w:rsidR="00140965" w:rsidRDefault="006330F2">
                                  <w:pPr>
                                    <w:pStyle w:val="TableParagraph"/>
                                    <w:rPr>
                                      <w:sz w:val="24"/>
                                    </w:rPr>
                                  </w:pPr>
                                  <w:r>
                                    <w:rPr>
                                      <w:spacing w:val="-10"/>
                                      <w:sz w:val="24"/>
                                    </w:rPr>
                                    <w:t>C</w:t>
                                  </w:r>
                                </w:p>
                              </w:tc>
                              <w:tc>
                                <w:tcPr>
                                  <w:tcW w:w="1000" w:type="dxa"/>
                                </w:tcPr>
                                <w:p w14:paraId="70C9E6C4" w14:textId="77777777" w:rsidR="00140965" w:rsidRDefault="006330F2">
                                  <w:pPr>
                                    <w:pStyle w:val="TableParagraph"/>
                                    <w:ind w:left="0" w:right="51"/>
                                    <w:jc w:val="right"/>
                                    <w:rPr>
                                      <w:sz w:val="24"/>
                                    </w:rPr>
                                  </w:pPr>
                                  <w:r>
                                    <w:rPr>
                                      <w:spacing w:val="-5"/>
                                      <w:sz w:val="24"/>
                                    </w:rPr>
                                    <w:t>70%</w:t>
                                  </w:r>
                                </w:p>
                              </w:tc>
                              <w:tc>
                                <w:tcPr>
                                  <w:tcW w:w="780" w:type="dxa"/>
                                </w:tcPr>
                                <w:p w14:paraId="0CA6E9AA" w14:textId="77777777" w:rsidR="00140965" w:rsidRDefault="006330F2">
                                  <w:pPr>
                                    <w:pStyle w:val="TableParagraph"/>
                                    <w:ind w:left="6"/>
                                    <w:jc w:val="center"/>
                                    <w:rPr>
                                      <w:sz w:val="24"/>
                                    </w:rPr>
                                  </w:pPr>
                                  <w:r>
                                    <w:rPr>
                                      <w:sz w:val="24"/>
                                    </w:rPr>
                                    <w:t xml:space="preserve">to </w:t>
                                  </w:r>
                                  <w:r>
                                    <w:rPr>
                                      <w:spacing w:val="-5"/>
                                      <w:sz w:val="24"/>
                                    </w:rPr>
                                    <w:t>79%</w:t>
                                  </w:r>
                                </w:p>
                              </w:tc>
                            </w:tr>
                            <w:tr w:rsidR="00140965" w14:paraId="5195E455" w14:textId="77777777">
                              <w:trPr>
                                <w:trHeight w:val="293"/>
                              </w:trPr>
                              <w:tc>
                                <w:tcPr>
                                  <w:tcW w:w="660" w:type="dxa"/>
                                </w:tcPr>
                                <w:p w14:paraId="2104ECDF" w14:textId="77777777" w:rsidR="00140965" w:rsidRDefault="006330F2">
                                  <w:pPr>
                                    <w:pStyle w:val="TableParagraph"/>
                                    <w:rPr>
                                      <w:sz w:val="24"/>
                                    </w:rPr>
                                  </w:pPr>
                                  <w:r>
                                    <w:rPr>
                                      <w:spacing w:val="-10"/>
                                      <w:sz w:val="24"/>
                                    </w:rPr>
                                    <w:t>D</w:t>
                                  </w:r>
                                </w:p>
                              </w:tc>
                              <w:tc>
                                <w:tcPr>
                                  <w:tcW w:w="1000" w:type="dxa"/>
                                </w:tcPr>
                                <w:p w14:paraId="54FFDE62" w14:textId="77777777" w:rsidR="00140965" w:rsidRDefault="006330F2">
                                  <w:pPr>
                                    <w:pStyle w:val="TableParagraph"/>
                                    <w:ind w:left="0" w:right="51"/>
                                    <w:jc w:val="right"/>
                                    <w:rPr>
                                      <w:sz w:val="24"/>
                                    </w:rPr>
                                  </w:pPr>
                                  <w:r>
                                    <w:rPr>
                                      <w:spacing w:val="-5"/>
                                      <w:sz w:val="24"/>
                                    </w:rPr>
                                    <w:t>60%</w:t>
                                  </w:r>
                                </w:p>
                              </w:tc>
                              <w:tc>
                                <w:tcPr>
                                  <w:tcW w:w="780" w:type="dxa"/>
                                </w:tcPr>
                                <w:p w14:paraId="7703385B" w14:textId="77777777" w:rsidR="00140965" w:rsidRDefault="006330F2">
                                  <w:pPr>
                                    <w:pStyle w:val="TableParagraph"/>
                                    <w:ind w:left="6"/>
                                    <w:jc w:val="center"/>
                                    <w:rPr>
                                      <w:sz w:val="24"/>
                                    </w:rPr>
                                  </w:pPr>
                                  <w:r>
                                    <w:rPr>
                                      <w:sz w:val="24"/>
                                    </w:rPr>
                                    <w:t xml:space="preserve">to </w:t>
                                  </w:r>
                                  <w:r>
                                    <w:rPr>
                                      <w:spacing w:val="-5"/>
                                      <w:sz w:val="24"/>
                                    </w:rPr>
                                    <w:t>69%</w:t>
                                  </w:r>
                                </w:p>
                              </w:tc>
                            </w:tr>
                            <w:tr w:rsidR="00140965" w14:paraId="7CC946AF" w14:textId="77777777">
                              <w:trPr>
                                <w:trHeight w:val="267"/>
                              </w:trPr>
                              <w:tc>
                                <w:tcPr>
                                  <w:tcW w:w="660" w:type="dxa"/>
                                </w:tcPr>
                                <w:p w14:paraId="7E6572A8" w14:textId="77777777" w:rsidR="00140965" w:rsidRDefault="006330F2">
                                  <w:pPr>
                                    <w:pStyle w:val="TableParagraph"/>
                                    <w:spacing w:line="248" w:lineRule="exact"/>
                                    <w:rPr>
                                      <w:sz w:val="24"/>
                                    </w:rPr>
                                  </w:pPr>
                                  <w:r>
                                    <w:rPr>
                                      <w:spacing w:val="-10"/>
                                      <w:sz w:val="24"/>
                                    </w:rPr>
                                    <w:t>F</w:t>
                                  </w:r>
                                </w:p>
                              </w:tc>
                              <w:tc>
                                <w:tcPr>
                                  <w:tcW w:w="1000" w:type="dxa"/>
                                </w:tcPr>
                                <w:p w14:paraId="14EC98CF" w14:textId="77777777" w:rsidR="00140965" w:rsidRDefault="006330F2">
                                  <w:pPr>
                                    <w:pStyle w:val="TableParagraph"/>
                                    <w:spacing w:line="248" w:lineRule="exact"/>
                                    <w:ind w:left="0" w:right="51"/>
                                    <w:jc w:val="right"/>
                                    <w:rPr>
                                      <w:sz w:val="24"/>
                                    </w:rPr>
                                  </w:pPr>
                                  <w:r>
                                    <w:rPr>
                                      <w:spacing w:val="-5"/>
                                      <w:sz w:val="24"/>
                                    </w:rPr>
                                    <w:t>0%</w:t>
                                  </w:r>
                                </w:p>
                              </w:tc>
                              <w:tc>
                                <w:tcPr>
                                  <w:tcW w:w="780" w:type="dxa"/>
                                </w:tcPr>
                                <w:p w14:paraId="53AF07C1" w14:textId="77777777" w:rsidR="00140965" w:rsidRDefault="006330F2">
                                  <w:pPr>
                                    <w:pStyle w:val="TableParagraph"/>
                                    <w:spacing w:line="248" w:lineRule="exact"/>
                                    <w:ind w:left="6"/>
                                    <w:jc w:val="center"/>
                                    <w:rPr>
                                      <w:sz w:val="24"/>
                                    </w:rPr>
                                  </w:pPr>
                                  <w:r>
                                    <w:rPr>
                                      <w:sz w:val="24"/>
                                    </w:rPr>
                                    <w:t>to</w:t>
                                  </w:r>
                                  <w:r>
                                    <w:rPr>
                                      <w:spacing w:val="-1"/>
                                      <w:sz w:val="24"/>
                                    </w:rPr>
                                    <w:t xml:space="preserve"> </w:t>
                                  </w:r>
                                  <w:r>
                                    <w:rPr>
                                      <w:spacing w:val="-5"/>
                                      <w:sz w:val="24"/>
                                    </w:rPr>
                                    <w:t>59%</w:t>
                                  </w:r>
                                </w:p>
                              </w:tc>
                            </w:tr>
                          </w:tbl>
                          <w:p w14:paraId="50A9A408" w14:textId="77777777" w:rsidR="00140965" w:rsidRDefault="00140965">
                            <w:pPr>
                              <w:pStyle w:val="BodyText"/>
                            </w:pPr>
                          </w:p>
                        </w:txbxContent>
                      </wps:txbx>
                      <wps:bodyPr wrap="square" lIns="0" tIns="0" rIns="0" bIns="0" rtlCol="0">
                        <a:noAutofit/>
                      </wps:bodyPr>
                    </wps:wsp>
                  </a:graphicData>
                </a:graphic>
              </wp:anchor>
            </w:drawing>
          </mc:Choice>
          <mc:Fallback>
            <w:pict>
              <v:shapetype w14:anchorId="2513F9CD" id="_x0000_t202" coordsize="21600,21600" o:spt="202" path="m,l,21600r21600,l21600,xe">
                <v:stroke joinstyle="miter"/>
                <v:path gradientshapeok="t" o:connecttype="rect"/>
              </v:shapetype>
              <v:shape id="Textbox 6" o:spid="_x0000_s1026" type="#_x0000_t202" style="position:absolute;margin-left:57.5pt;margin-top:46.4pt;width:128.1pt;height:70.5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60"/>
                        <w:gridCol w:w="1000"/>
                        <w:gridCol w:w="780"/>
                      </w:tblGrid>
                      <w:tr w:rsidR="00140965" w14:paraId="296A5B35" w14:textId="77777777">
                        <w:trPr>
                          <w:trHeight w:val="240"/>
                        </w:trPr>
                        <w:tc>
                          <w:tcPr>
                            <w:tcW w:w="660" w:type="dxa"/>
                          </w:tcPr>
                          <w:p w14:paraId="27E0792D" w14:textId="77777777" w:rsidR="00140965" w:rsidRDefault="006330F2">
                            <w:pPr>
                              <w:pStyle w:val="TableParagraph"/>
                              <w:spacing w:line="220" w:lineRule="exact"/>
                              <w:rPr>
                                <w:sz w:val="24"/>
                              </w:rPr>
                            </w:pPr>
                            <w:r>
                              <w:rPr>
                                <w:spacing w:val="-10"/>
                                <w:sz w:val="24"/>
                              </w:rPr>
                              <w:t>A</w:t>
                            </w:r>
                          </w:p>
                        </w:tc>
                        <w:tc>
                          <w:tcPr>
                            <w:tcW w:w="1780" w:type="dxa"/>
                            <w:gridSpan w:val="2"/>
                          </w:tcPr>
                          <w:p w14:paraId="69958DB5" w14:textId="77777777" w:rsidR="00140965" w:rsidRDefault="006330F2">
                            <w:pPr>
                              <w:pStyle w:val="TableParagraph"/>
                              <w:spacing w:line="220" w:lineRule="exact"/>
                              <w:ind w:left="462"/>
                              <w:rPr>
                                <w:sz w:val="24"/>
                              </w:rPr>
                            </w:pPr>
                            <w:r>
                              <w:rPr>
                                <w:sz w:val="24"/>
                              </w:rPr>
                              <w:t>90%</w:t>
                            </w:r>
                            <w:r>
                              <w:rPr>
                                <w:spacing w:val="-3"/>
                                <w:sz w:val="24"/>
                              </w:rPr>
                              <w:t xml:space="preserve"> </w:t>
                            </w:r>
                            <w:r>
                              <w:rPr>
                                <w:sz w:val="24"/>
                              </w:rPr>
                              <w:t>to</w:t>
                            </w:r>
                            <w:r>
                              <w:rPr>
                                <w:spacing w:val="-1"/>
                                <w:sz w:val="24"/>
                              </w:rPr>
                              <w:t xml:space="preserve"> </w:t>
                            </w:r>
                            <w:r>
                              <w:rPr>
                                <w:spacing w:val="-4"/>
                                <w:sz w:val="24"/>
                              </w:rPr>
                              <w:t>100%</w:t>
                            </w:r>
                          </w:p>
                        </w:tc>
                      </w:tr>
                      <w:tr w:rsidR="00140965" w14:paraId="11ED9EBC" w14:textId="77777777">
                        <w:trPr>
                          <w:trHeight w:val="319"/>
                        </w:trPr>
                        <w:tc>
                          <w:tcPr>
                            <w:tcW w:w="660" w:type="dxa"/>
                          </w:tcPr>
                          <w:p w14:paraId="7039BCCB" w14:textId="77777777" w:rsidR="00140965" w:rsidRDefault="006330F2">
                            <w:pPr>
                              <w:pStyle w:val="TableParagraph"/>
                              <w:spacing w:before="4" w:line="240" w:lineRule="auto"/>
                              <w:rPr>
                                <w:sz w:val="24"/>
                              </w:rPr>
                            </w:pPr>
                            <w:r>
                              <w:rPr>
                                <w:spacing w:val="-10"/>
                                <w:sz w:val="24"/>
                              </w:rPr>
                              <w:t>B</w:t>
                            </w:r>
                          </w:p>
                        </w:tc>
                        <w:tc>
                          <w:tcPr>
                            <w:tcW w:w="1000" w:type="dxa"/>
                          </w:tcPr>
                          <w:p w14:paraId="720CAEF4" w14:textId="77777777" w:rsidR="00140965" w:rsidRDefault="006330F2">
                            <w:pPr>
                              <w:pStyle w:val="TableParagraph"/>
                              <w:spacing w:before="4" w:line="240" w:lineRule="auto"/>
                              <w:ind w:left="0" w:right="51"/>
                              <w:jc w:val="right"/>
                              <w:rPr>
                                <w:sz w:val="24"/>
                              </w:rPr>
                            </w:pPr>
                            <w:r>
                              <w:rPr>
                                <w:spacing w:val="-5"/>
                                <w:sz w:val="24"/>
                              </w:rPr>
                              <w:t>80%</w:t>
                            </w:r>
                          </w:p>
                        </w:tc>
                        <w:tc>
                          <w:tcPr>
                            <w:tcW w:w="780" w:type="dxa"/>
                          </w:tcPr>
                          <w:p w14:paraId="6BA0C68A" w14:textId="77777777" w:rsidR="00140965" w:rsidRDefault="006330F2">
                            <w:pPr>
                              <w:pStyle w:val="TableParagraph"/>
                              <w:spacing w:before="4" w:line="240" w:lineRule="auto"/>
                              <w:ind w:left="6"/>
                              <w:jc w:val="center"/>
                              <w:rPr>
                                <w:sz w:val="24"/>
                              </w:rPr>
                            </w:pPr>
                            <w:r>
                              <w:rPr>
                                <w:sz w:val="24"/>
                              </w:rPr>
                              <w:t xml:space="preserve">to </w:t>
                            </w:r>
                            <w:r>
                              <w:rPr>
                                <w:spacing w:val="-5"/>
                                <w:sz w:val="24"/>
                              </w:rPr>
                              <w:t>89%</w:t>
                            </w:r>
                          </w:p>
                        </w:tc>
                      </w:tr>
                      <w:tr w:rsidR="00140965" w14:paraId="7A5EC6FE" w14:textId="77777777">
                        <w:trPr>
                          <w:trHeight w:val="292"/>
                        </w:trPr>
                        <w:tc>
                          <w:tcPr>
                            <w:tcW w:w="660" w:type="dxa"/>
                          </w:tcPr>
                          <w:p w14:paraId="63EF5CD9" w14:textId="77777777" w:rsidR="00140965" w:rsidRDefault="006330F2">
                            <w:pPr>
                              <w:pStyle w:val="TableParagraph"/>
                              <w:rPr>
                                <w:sz w:val="24"/>
                              </w:rPr>
                            </w:pPr>
                            <w:r>
                              <w:rPr>
                                <w:spacing w:val="-10"/>
                                <w:sz w:val="24"/>
                              </w:rPr>
                              <w:t>C</w:t>
                            </w:r>
                          </w:p>
                        </w:tc>
                        <w:tc>
                          <w:tcPr>
                            <w:tcW w:w="1000" w:type="dxa"/>
                          </w:tcPr>
                          <w:p w14:paraId="70C9E6C4" w14:textId="77777777" w:rsidR="00140965" w:rsidRDefault="006330F2">
                            <w:pPr>
                              <w:pStyle w:val="TableParagraph"/>
                              <w:ind w:left="0" w:right="51"/>
                              <w:jc w:val="right"/>
                              <w:rPr>
                                <w:sz w:val="24"/>
                              </w:rPr>
                            </w:pPr>
                            <w:r>
                              <w:rPr>
                                <w:spacing w:val="-5"/>
                                <w:sz w:val="24"/>
                              </w:rPr>
                              <w:t>70%</w:t>
                            </w:r>
                          </w:p>
                        </w:tc>
                        <w:tc>
                          <w:tcPr>
                            <w:tcW w:w="780" w:type="dxa"/>
                          </w:tcPr>
                          <w:p w14:paraId="0CA6E9AA" w14:textId="77777777" w:rsidR="00140965" w:rsidRDefault="006330F2">
                            <w:pPr>
                              <w:pStyle w:val="TableParagraph"/>
                              <w:ind w:left="6"/>
                              <w:jc w:val="center"/>
                              <w:rPr>
                                <w:sz w:val="24"/>
                              </w:rPr>
                            </w:pPr>
                            <w:r>
                              <w:rPr>
                                <w:sz w:val="24"/>
                              </w:rPr>
                              <w:t xml:space="preserve">to </w:t>
                            </w:r>
                            <w:r>
                              <w:rPr>
                                <w:spacing w:val="-5"/>
                                <w:sz w:val="24"/>
                              </w:rPr>
                              <w:t>79%</w:t>
                            </w:r>
                          </w:p>
                        </w:tc>
                      </w:tr>
                      <w:tr w:rsidR="00140965" w14:paraId="5195E455" w14:textId="77777777">
                        <w:trPr>
                          <w:trHeight w:val="293"/>
                        </w:trPr>
                        <w:tc>
                          <w:tcPr>
                            <w:tcW w:w="660" w:type="dxa"/>
                          </w:tcPr>
                          <w:p w14:paraId="2104ECDF" w14:textId="77777777" w:rsidR="00140965" w:rsidRDefault="006330F2">
                            <w:pPr>
                              <w:pStyle w:val="TableParagraph"/>
                              <w:rPr>
                                <w:sz w:val="24"/>
                              </w:rPr>
                            </w:pPr>
                            <w:r>
                              <w:rPr>
                                <w:spacing w:val="-10"/>
                                <w:sz w:val="24"/>
                              </w:rPr>
                              <w:t>D</w:t>
                            </w:r>
                          </w:p>
                        </w:tc>
                        <w:tc>
                          <w:tcPr>
                            <w:tcW w:w="1000" w:type="dxa"/>
                          </w:tcPr>
                          <w:p w14:paraId="54FFDE62" w14:textId="77777777" w:rsidR="00140965" w:rsidRDefault="006330F2">
                            <w:pPr>
                              <w:pStyle w:val="TableParagraph"/>
                              <w:ind w:left="0" w:right="51"/>
                              <w:jc w:val="right"/>
                              <w:rPr>
                                <w:sz w:val="24"/>
                              </w:rPr>
                            </w:pPr>
                            <w:r>
                              <w:rPr>
                                <w:spacing w:val="-5"/>
                                <w:sz w:val="24"/>
                              </w:rPr>
                              <w:t>60%</w:t>
                            </w:r>
                          </w:p>
                        </w:tc>
                        <w:tc>
                          <w:tcPr>
                            <w:tcW w:w="780" w:type="dxa"/>
                          </w:tcPr>
                          <w:p w14:paraId="7703385B" w14:textId="77777777" w:rsidR="00140965" w:rsidRDefault="006330F2">
                            <w:pPr>
                              <w:pStyle w:val="TableParagraph"/>
                              <w:ind w:left="6"/>
                              <w:jc w:val="center"/>
                              <w:rPr>
                                <w:sz w:val="24"/>
                              </w:rPr>
                            </w:pPr>
                            <w:r>
                              <w:rPr>
                                <w:sz w:val="24"/>
                              </w:rPr>
                              <w:t xml:space="preserve">to </w:t>
                            </w:r>
                            <w:r>
                              <w:rPr>
                                <w:spacing w:val="-5"/>
                                <w:sz w:val="24"/>
                              </w:rPr>
                              <w:t>69%</w:t>
                            </w:r>
                          </w:p>
                        </w:tc>
                      </w:tr>
                      <w:tr w:rsidR="00140965" w14:paraId="7CC946AF" w14:textId="77777777">
                        <w:trPr>
                          <w:trHeight w:val="267"/>
                        </w:trPr>
                        <w:tc>
                          <w:tcPr>
                            <w:tcW w:w="660" w:type="dxa"/>
                          </w:tcPr>
                          <w:p w14:paraId="7E6572A8" w14:textId="77777777" w:rsidR="00140965" w:rsidRDefault="006330F2">
                            <w:pPr>
                              <w:pStyle w:val="TableParagraph"/>
                              <w:spacing w:line="248" w:lineRule="exact"/>
                              <w:rPr>
                                <w:sz w:val="24"/>
                              </w:rPr>
                            </w:pPr>
                            <w:r>
                              <w:rPr>
                                <w:spacing w:val="-10"/>
                                <w:sz w:val="24"/>
                              </w:rPr>
                              <w:t>F</w:t>
                            </w:r>
                          </w:p>
                        </w:tc>
                        <w:tc>
                          <w:tcPr>
                            <w:tcW w:w="1000" w:type="dxa"/>
                          </w:tcPr>
                          <w:p w14:paraId="14EC98CF" w14:textId="77777777" w:rsidR="00140965" w:rsidRDefault="006330F2">
                            <w:pPr>
                              <w:pStyle w:val="TableParagraph"/>
                              <w:spacing w:line="248" w:lineRule="exact"/>
                              <w:ind w:left="0" w:right="51"/>
                              <w:jc w:val="right"/>
                              <w:rPr>
                                <w:sz w:val="24"/>
                              </w:rPr>
                            </w:pPr>
                            <w:r>
                              <w:rPr>
                                <w:spacing w:val="-5"/>
                                <w:sz w:val="24"/>
                              </w:rPr>
                              <w:t>0%</w:t>
                            </w:r>
                          </w:p>
                        </w:tc>
                        <w:tc>
                          <w:tcPr>
                            <w:tcW w:w="780" w:type="dxa"/>
                          </w:tcPr>
                          <w:p w14:paraId="53AF07C1" w14:textId="77777777" w:rsidR="00140965" w:rsidRDefault="006330F2">
                            <w:pPr>
                              <w:pStyle w:val="TableParagraph"/>
                              <w:spacing w:line="248" w:lineRule="exact"/>
                              <w:ind w:left="6"/>
                              <w:jc w:val="center"/>
                              <w:rPr>
                                <w:sz w:val="24"/>
                              </w:rPr>
                            </w:pPr>
                            <w:r>
                              <w:rPr>
                                <w:sz w:val="24"/>
                              </w:rPr>
                              <w:t>to</w:t>
                            </w:r>
                            <w:r>
                              <w:rPr>
                                <w:spacing w:val="-1"/>
                                <w:sz w:val="24"/>
                              </w:rPr>
                              <w:t xml:space="preserve"> </w:t>
                            </w:r>
                            <w:r>
                              <w:rPr>
                                <w:spacing w:val="-5"/>
                                <w:sz w:val="24"/>
                              </w:rPr>
                              <w:t>59%</w:t>
                            </w:r>
                          </w:p>
                        </w:tc>
                      </w:tr>
                    </w:tbl>
                    <w:p w14:paraId="50A9A408" w14:textId="77777777" w:rsidR="00140965" w:rsidRDefault="00140965">
                      <w:pPr>
                        <w:pStyle w:val="BodyText"/>
                      </w:pPr>
                    </w:p>
                  </w:txbxContent>
                </v:textbox>
                <w10:wrap anchorx="page"/>
              </v:shape>
            </w:pict>
          </mc:Fallback>
        </mc:AlternateContent>
      </w:r>
      <w:r>
        <w:t>Participants</w:t>
      </w:r>
      <w:r>
        <w:rPr>
          <w:spacing w:val="-6"/>
        </w:rPr>
        <w:t xml:space="preserve"> </w:t>
      </w:r>
      <w:r>
        <w:t>will</w:t>
      </w:r>
      <w:r>
        <w:rPr>
          <w:spacing w:val="-6"/>
        </w:rPr>
        <w:t xml:space="preserve"> </w:t>
      </w:r>
      <w:r>
        <w:t>need</w:t>
      </w:r>
      <w:r>
        <w:rPr>
          <w:spacing w:val="-5"/>
        </w:rPr>
        <w:t xml:space="preserve"> </w:t>
      </w:r>
      <w:r>
        <w:t>to</w:t>
      </w:r>
      <w:r>
        <w:rPr>
          <w:spacing w:val="-8"/>
        </w:rPr>
        <w:t xml:space="preserve"> </w:t>
      </w:r>
      <w:r>
        <w:t>earn 70%</w:t>
      </w:r>
      <w:r>
        <w:rPr>
          <w:spacing w:val="-4"/>
        </w:rPr>
        <w:t xml:space="preserve"> </w:t>
      </w:r>
      <w:r>
        <w:t>to</w:t>
      </w:r>
      <w:r>
        <w:rPr>
          <w:spacing w:val="-3"/>
        </w:rPr>
        <w:t xml:space="preserve"> </w:t>
      </w:r>
      <w:r>
        <w:t>earn</w:t>
      </w:r>
      <w:r>
        <w:rPr>
          <w:spacing w:val="-3"/>
        </w:rPr>
        <w:t xml:space="preserve"> </w:t>
      </w:r>
      <w:r>
        <w:t>a</w:t>
      </w:r>
      <w:r>
        <w:rPr>
          <w:spacing w:val="-6"/>
        </w:rPr>
        <w:t xml:space="preserve"> </w:t>
      </w:r>
      <w:r>
        <w:t>Satisfactory</w:t>
      </w:r>
      <w:r>
        <w:rPr>
          <w:spacing w:val="-4"/>
        </w:rPr>
        <w:t xml:space="preserve"> </w:t>
      </w:r>
      <w:r>
        <w:t>grade. Letter grades will be assigned as follows:</w:t>
      </w:r>
    </w:p>
    <w:p w14:paraId="195A1D24" w14:textId="77777777" w:rsidR="00140965" w:rsidRDefault="00140965">
      <w:pPr>
        <w:pStyle w:val="BodyText"/>
        <w:spacing w:line="480" w:lineRule="auto"/>
        <w:sectPr w:rsidR="00140965">
          <w:pgSz w:w="12240" w:h="15840"/>
          <w:pgMar w:top="680" w:right="720" w:bottom="280" w:left="720" w:header="720" w:footer="720" w:gutter="0"/>
          <w:cols w:space="720"/>
        </w:sectPr>
      </w:pPr>
    </w:p>
    <w:p w14:paraId="311CB82F" w14:textId="77777777" w:rsidR="00140965" w:rsidRDefault="006330F2">
      <w:pPr>
        <w:pStyle w:val="Heading2"/>
        <w:spacing w:before="19"/>
      </w:pPr>
      <w:r>
        <w:rPr>
          <w:color w:val="2D74B5"/>
        </w:rPr>
        <w:lastRenderedPageBreak/>
        <w:t>Academic</w:t>
      </w:r>
      <w:r>
        <w:rPr>
          <w:color w:val="2D74B5"/>
          <w:spacing w:val="-10"/>
        </w:rPr>
        <w:t xml:space="preserve"> </w:t>
      </w:r>
      <w:r>
        <w:rPr>
          <w:color w:val="2D74B5"/>
          <w:spacing w:val="-2"/>
        </w:rPr>
        <w:t>Integrity</w:t>
      </w:r>
    </w:p>
    <w:p w14:paraId="35D2AF34" w14:textId="77777777" w:rsidR="00140965" w:rsidRDefault="006330F2">
      <w:pPr>
        <w:pStyle w:val="BodyText"/>
        <w:spacing w:before="26"/>
      </w:pPr>
      <w:r>
        <w:rPr>
          <w:color w:val="2C2829"/>
        </w:rPr>
        <w:t>Students enrolled in this course are expected to be aware of the seriousness of scholastic dishonesty. Unacceptable behavior such as submitting someone else's work as your own, cheating on exams, or plagiarizing</w:t>
      </w:r>
      <w:r>
        <w:rPr>
          <w:color w:val="2C2829"/>
          <w:spacing w:val="-2"/>
        </w:rPr>
        <w:t xml:space="preserve"> </w:t>
      </w:r>
      <w:r>
        <w:rPr>
          <w:color w:val="2C2829"/>
        </w:rPr>
        <w:t>can</w:t>
      </w:r>
      <w:r>
        <w:rPr>
          <w:color w:val="2C2829"/>
          <w:spacing w:val="-3"/>
        </w:rPr>
        <w:t xml:space="preserve"> </w:t>
      </w:r>
      <w:r>
        <w:rPr>
          <w:color w:val="2C2829"/>
        </w:rPr>
        <w:t>result</w:t>
      </w:r>
      <w:r>
        <w:rPr>
          <w:color w:val="2C2829"/>
          <w:spacing w:val="-3"/>
        </w:rPr>
        <w:t xml:space="preserve"> </w:t>
      </w:r>
      <w:r>
        <w:rPr>
          <w:color w:val="2C2829"/>
        </w:rPr>
        <w:t>in</w:t>
      </w:r>
      <w:r>
        <w:rPr>
          <w:color w:val="2C2829"/>
          <w:spacing w:val="-3"/>
        </w:rPr>
        <w:t xml:space="preserve"> </w:t>
      </w:r>
      <w:r>
        <w:rPr>
          <w:color w:val="2C2829"/>
        </w:rPr>
        <w:t>failure</w:t>
      </w:r>
      <w:r>
        <w:rPr>
          <w:color w:val="2C2829"/>
          <w:spacing w:val="-1"/>
        </w:rPr>
        <w:t xml:space="preserve"> </w:t>
      </w:r>
      <w:r>
        <w:rPr>
          <w:color w:val="2C2829"/>
        </w:rPr>
        <w:t>of</w:t>
      </w:r>
      <w:r>
        <w:rPr>
          <w:color w:val="2C2829"/>
          <w:spacing w:val="-3"/>
        </w:rPr>
        <w:t xml:space="preserve"> </w:t>
      </w:r>
      <w:r>
        <w:rPr>
          <w:color w:val="2C2829"/>
        </w:rPr>
        <w:t>the</w:t>
      </w:r>
      <w:r>
        <w:rPr>
          <w:color w:val="2C2829"/>
          <w:spacing w:val="-4"/>
        </w:rPr>
        <w:t xml:space="preserve"> </w:t>
      </w:r>
      <w:r>
        <w:rPr>
          <w:color w:val="2C2829"/>
        </w:rPr>
        <w:t>course</w:t>
      </w:r>
      <w:r>
        <w:rPr>
          <w:color w:val="2C2829"/>
          <w:spacing w:val="-4"/>
        </w:rPr>
        <w:t xml:space="preserve"> </w:t>
      </w:r>
      <w:r>
        <w:rPr>
          <w:color w:val="2C2829"/>
        </w:rPr>
        <w:t>or</w:t>
      </w:r>
      <w:r>
        <w:rPr>
          <w:color w:val="2C2829"/>
          <w:spacing w:val="-3"/>
        </w:rPr>
        <w:t xml:space="preserve"> </w:t>
      </w:r>
      <w:r>
        <w:rPr>
          <w:color w:val="2C2829"/>
        </w:rPr>
        <w:t>other</w:t>
      </w:r>
      <w:r>
        <w:rPr>
          <w:color w:val="2C2829"/>
          <w:spacing w:val="-3"/>
        </w:rPr>
        <w:t xml:space="preserve"> </w:t>
      </w:r>
      <w:r>
        <w:rPr>
          <w:color w:val="2C2829"/>
        </w:rPr>
        <w:t>sanctions.</w:t>
      </w:r>
      <w:r>
        <w:rPr>
          <w:color w:val="2C2829"/>
          <w:spacing w:val="-3"/>
        </w:rPr>
        <w:t xml:space="preserve"> </w:t>
      </w:r>
      <w:r>
        <w:rPr>
          <w:color w:val="2C2829"/>
        </w:rPr>
        <w:t>For</w:t>
      </w:r>
      <w:r>
        <w:rPr>
          <w:color w:val="2C2829"/>
          <w:spacing w:val="-1"/>
        </w:rPr>
        <w:t xml:space="preserve"> </w:t>
      </w:r>
      <w:r>
        <w:rPr>
          <w:color w:val="2C2829"/>
        </w:rPr>
        <w:t>a</w:t>
      </w:r>
      <w:r>
        <w:rPr>
          <w:color w:val="2C2829"/>
          <w:spacing w:val="-4"/>
        </w:rPr>
        <w:t xml:space="preserve"> </w:t>
      </w:r>
      <w:r>
        <w:rPr>
          <w:color w:val="2C2829"/>
        </w:rPr>
        <w:t>more</w:t>
      </w:r>
      <w:r>
        <w:rPr>
          <w:color w:val="2C2829"/>
          <w:spacing w:val="-1"/>
        </w:rPr>
        <w:t xml:space="preserve"> </w:t>
      </w:r>
      <w:r>
        <w:rPr>
          <w:color w:val="2C2829"/>
        </w:rPr>
        <w:t>detailed</w:t>
      </w:r>
      <w:r>
        <w:rPr>
          <w:color w:val="2C2829"/>
          <w:spacing w:val="-3"/>
        </w:rPr>
        <w:t xml:space="preserve"> </w:t>
      </w:r>
      <w:r>
        <w:rPr>
          <w:color w:val="2C2829"/>
        </w:rPr>
        <w:t>description</w:t>
      </w:r>
      <w:r>
        <w:rPr>
          <w:color w:val="2C2829"/>
          <w:spacing w:val="-3"/>
        </w:rPr>
        <w:t xml:space="preserve"> </w:t>
      </w:r>
      <w:r>
        <w:rPr>
          <w:color w:val="2C2829"/>
        </w:rPr>
        <w:t>of</w:t>
      </w:r>
      <w:r>
        <w:rPr>
          <w:color w:val="2C2829"/>
          <w:spacing w:val="-1"/>
        </w:rPr>
        <w:t xml:space="preserve"> </w:t>
      </w:r>
      <w:r>
        <w:rPr>
          <w:color w:val="2C2829"/>
        </w:rPr>
        <w:t>these policies, please refer to the UND Code of Student Life; Appendix IIIa-3, at:</w:t>
      </w:r>
    </w:p>
    <w:p w14:paraId="6E982658" w14:textId="77777777" w:rsidR="00140965" w:rsidRDefault="006330F2">
      <w:pPr>
        <w:pStyle w:val="BodyText"/>
        <w:spacing w:line="293" w:lineRule="exact"/>
      </w:pPr>
      <w:hyperlink r:id="rId7">
        <w:r>
          <w:rPr>
            <w:color w:val="0462C1"/>
            <w:spacing w:val="-2"/>
            <w:u w:val="single" w:color="0462C1"/>
          </w:rPr>
          <w:t>http://und.edu/student-affairs/code-of-student-</w:t>
        </w:r>
        <w:r>
          <w:rPr>
            <w:color w:val="0462C1"/>
            <w:spacing w:val="-4"/>
            <w:u w:val="single" w:color="0462C1"/>
          </w:rPr>
          <w:t>life/</w:t>
        </w:r>
      </w:hyperlink>
    </w:p>
    <w:sectPr w:rsidR="00140965">
      <w:pgSz w:w="12240" w:h="15840"/>
      <w:pgMar w:top="7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6D5"/>
    <w:multiLevelType w:val="hybridMultilevel"/>
    <w:tmpl w:val="8EB4210E"/>
    <w:lvl w:ilvl="0" w:tplc="76088AA0">
      <w:numFmt w:val="bullet"/>
      <w:lvlText w:val=""/>
      <w:lvlJc w:val="left"/>
      <w:pPr>
        <w:ind w:left="826" w:hanging="361"/>
      </w:pPr>
      <w:rPr>
        <w:rFonts w:ascii="Symbol" w:eastAsia="Symbol" w:hAnsi="Symbol" w:cs="Symbol" w:hint="default"/>
        <w:b w:val="0"/>
        <w:bCs w:val="0"/>
        <w:i w:val="0"/>
        <w:iCs w:val="0"/>
        <w:spacing w:val="0"/>
        <w:w w:val="99"/>
        <w:sz w:val="24"/>
        <w:szCs w:val="24"/>
        <w:lang w:val="en-US" w:eastAsia="en-US" w:bidi="ar-SA"/>
      </w:rPr>
    </w:lvl>
    <w:lvl w:ilvl="1" w:tplc="84ECB678">
      <w:numFmt w:val="bullet"/>
      <w:lvlText w:val="•"/>
      <w:lvlJc w:val="left"/>
      <w:pPr>
        <w:ind w:left="1818" w:hanging="361"/>
      </w:pPr>
      <w:rPr>
        <w:rFonts w:hint="default"/>
        <w:lang w:val="en-US" w:eastAsia="en-US" w:bidi="ar-SA"/>
      </w:rPr>
    </w:lvl>
    <w:lvl w:ilvl="2" w:tplc="B5BC817A">
      <w:numFmt w:val="bullet"/>
      <w:lvlText w:val="•"/>
      <w:lvlJc w:val="left"/>
      <w:pPr>
        <w:ind w:left="2816" w:hanging="361"/>
      </w:pPr>
      <w:rPr>
        <w:rFonts w:hint="default"/>
        <w:lang w:val="en-US" w:eastAsia="en-US" w:bidi="ar-SA"/>
      </w:rPr>
    </w:lvl>
    <w:lvl w:ilvl="3" w:tplc="969EABF4">
      <w:numFmt w:val="bullet"/>
      <w:lvlText w:val="•"/>
      <w:lvlJc w:val="left"/>
      <w:pPr>
        <w:ind w:left="3814" w:hanging="361"/>
      </w:pPr>
      <w:rPr>
        <w:rFonts w:hint="default"/>
        <w:lang w:val="en-US" w:eastAsia="en-US" w:bidi="ar-SA"/>
      </w:rPr>
    </w:lvl>
    <w:lvl w:ilvl="4" w:tplc="4B1E1836">
      <w:numFmt w:val="bullet"/>
      <w:lvlText w:val="•"/>
      <w:lvlJc w:val="left"/>
      <w:pPr>
        <w:ind w:left="4812" w:hanging="361"/>
      </w:pPr>
      <w:rPr>
        <w:rFonts w:hint="default"/>
        <w:lang w:val="en-US" w:eastAsia="en-US" w:bidi="ar-SA"/>
      </w:rPr>
    </w:lvl>
    <w:lvl w:ilvl="5" w:tplc="1B6EBB72">
      <w:numFmt w:val="bullet"/>
      <w:lvlText w:val="•"/>
      <w:lvlJc w:val="left"/>
      <w:pPr>
        <w:ind w:left="5810" w:hanging="361"/>
      </w:pPr>
      <w:rPr>
        <w:rFonts w:hint="default"/>
        <w:lang w:val="en-US" w:eastAsia="en-US" w:bidi="ar-SA"/>
      </w:rPr>
    </w:lvl>
    <w:lvl w:ilvl="6" w:tplc="AE3CB846">
      <w:numFmt w:val="bullet"/>
      <w:lvlText w:val="•"/>
      <w:lvlJc w:val="left"/>
      <w:pPr>
        <w:ind w:left="6808" w:hanging="361"/>
      </w:pPr>
      <w:rPr>
        <w:rFonts w:hint="default"/>
        <w:lang w:val="en-US" w:eastAsia="en-US" w:bidi="ar-SA"/>
      </w:rPr>
    </w:lvl>
    <w:lvl w:ilvl="7" w:tplc="D11EEDBE">
      <w:numFmt w:val="bullet"/>
      <w:lvlText w:val="•"/>
      <w:lvlJc w:val="left"/>
      <w:pPr>
        <w:ind w:left="7806" w:hanging="361"/>
      </w:pPr>
      <w:rPr>
        <w:rFonts w:hint="default"/>
        <w:lang w:val="en-US" w:eastAsia="en-US" w:bidi="ar-SA"/>
      </w:rPr>
    </w:lvl>
    <w:lvl w:ilvl="8" w:tplc="4BF8EBB4">
      <w:numFmt w:val="bullet"/>
      <w:lvlText w:val="•"/>
      <w:lvlJc w:val="left"/>
      <w:pPr>
        <w:ind w:left="8804" w:hanging="361"/>
      </w:pPr>
      <w:rPr>
        <w:rFonts w:hint="default"/>
        <w:lang w:val="en-US" w:eastAsia="en-US" w:bidi="ar-SA"/>
      </w:rPr>
    </w:lvl>
  </w:abstractNum>
  <w:num w:numId="1" w16cid:durableId="97375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65"/>
    <w:rsid w:val="00140965"/>
    <w:rsid w:val="006330F2"/>
    <w:rsid w:val="006B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98FD"/>
  <w15:docId w15:val="{8FA8AF2E-0BE3-42CE-B0F0-CB49139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89" w:lineRule="exact"/>
      <w:ind w:left="10" w:right="10"/>
      <w:jc w:val="center"/>
      <w:outlineLvl w:val="0"/>
    </w:pPr>
    <w:rPr>
      <w:b/>
      <w:bCs/>
      <w:sz w:val="32"/>
      <w:szCs w:val="32"/>
    </w:rPr>
  </w:style>
  <w:style w:type="paragraph" w:styleId="Heading2">
    <w:name w:val="heading 2"/>
    <w:basedOn w:val="Normal"/>
    <w:uiPriority w:val="9"/>
    <w:unhideWhenUsed/>
    <w:qFormat/>
    <w:pPr>
      <w:outlineLvl w:val="1"/>
    </w:pPr>
    <w:rPr>
      <w:sz w:val="26"/>
      <w:szCs w:val="26"/>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12" w:line="438" w:lineRule="exact"/>
      <w:ind w:left="10"/>
      <w:jc w:val="center"/>
    </w:pPr>
    <w:rPr>
      <w:sz w:val="36"/>
      <w:szCs w:val="36"/>
    </w:rPr>
  </w:style>
  <w:style w:type="paragraph" w:styleId="ListParagraph">
    <w:name w:val="List Paragraph"/>
    <w:basedOn w:val="Normal"/>
    <w:uiPriority w:val="1"/>
    <w:qFormat/>
    <w:pPr>
      <w:spacing w:line="305" w:lineRule="exact"/>
      <w:ind w:left="825" w:hanging="360"/>
    </w:pPr>
  </w:style>
  <w:style w:type="paragraph" w:customStyle="1" w:styleId="TableParagraph">
    <w:name w:val="Table Paragraph"/>
    <w:basedOn w:val="Normal"/>
    <w:uiPriority w:val="1"/>
    <w:qFormat/>
    <w:pPr>
      <w:spacing w:line="271"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nd.edu/student-affairs/code-of-student-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short@und.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581</Words>
  <Characters>3298</Characters>
  <Application>Microsoft Office Word</Application>
  <DocSecurity>0</DocSecurity>
  <Lines>366</Lines>
  <Paragraphs>323</Paragraphs>
  <ScaleCrop>false</ScaleCrop>
  <Company>University of North Dakota</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Swartz, Kristi</dc:creator>
  <cp:lastModifiedBy>Graetz, Jennifer</cp:lastModifiedBy>
  <cp:revision>2</cp:revision>
  <dcterms:created xsi:type="dcterms:W3CDTF">2025-11-12T21:50:00Z</dcterms:created>
  <dcterms:modified xsi:type="dcterms:W3CDTF">2025-11-12T21:50:00Z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