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9088" w14:textId="77777777" w:rsidR="004751DE" w:rsidRDefault="000A2B86">
      <w:pPr>
        <w:spacing w:before="134"/>
        <w:ind w:left="3697"/>
        <w:rPr>
          <w:rFonts w:ascii="Corbel"/>
          <w:i/>
          <w:position w:val="1"/>
          <w:sz w:val="24"/>
        </w:rPr>
      </w:pPr>
      <w:r>
        <w:rPr>
          <w:rFonts w:ascii="Corbel"/>
          <w:i/>
          <w:noProof/>
          <w:position w:val="1"/>
          <w:sz w:val="24"/>
        </w:rPr>
        <w:drawing>
          <wp:anchor distT="0" distB="0" distL="0" distR="0" simplePos="0" relativeHeight="15730176" behindDoc="0" locked="0" layoutInCell="1" allowOverlap="1" wp14:anchorId="1AF0CEA9" wp14:editId="2334EFC1">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40DE8818" wp14:editId="3417D769">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3D12778A" w14:textId="77777777" w:rsidR="004751DE" w:rsidRDefault="004751DE">
      <w:pPr>
        <w:pStyle w:val="BodyText"/>
        <w:spacing w:before="65"/>
        <w:rPr>
          <w:rFonts w:ascii="Corbel"/>
          <w:i/>
          <w:sz w:val="32"/>
        </w:rPr>
      </w:pPr>
    </w:p>
    <w:p w14:paraId="0880C393" w14:textId="77777777" w:rsidR="004751DE" w:rsidRDefault="000A2B86">
      <w:pPr>
        <w:pStyle w:val="Heading1"/>
      </w:pPr>
      <w:r>
        <w:t>T&amp;L</w:t>
      </w:r>
      <w:r>
        <w:rPr>
          <w:spacing w:val="-7"/>
        </w:rPr>
        <w:t xml:space="preserve"> </w:t>
      </w:r>
      <w:r>
        <w:t>2900</w:t>
      </w:r>
      <w:r>
        <w:rPr>
          <w:spacing w:val="-5"/>
        </w:rPr>
        <w:t xml:space="preserve"> </w:t>
      </w:r>
      <w:r>
        <w:t>–</w:t>
      </w:r>
      <w:r>
        <w:rPr>
          <w:spacing w:val="-4"/>
        </w:rPr>
        <w:t xml:space="preserve"> </w:t>
      </w:r>
      <w:r>
        <w:t>Teaching</w:t>
      </w:r>
      <w:r>
        <w:rPr>
          <w:spacing w:val="-6"/>
        </w:rPr>
        <w:t xml:space="preserve"> </w:t>
      </w:r>
      <w:r>
        <w:t>Elementary</w:t>
      </w:r>
      <w:r>
        <w:rPr>
          <w:spacing w:val="-6"/>
        </w:rPr>
        <w:t xml:space="preserve"> </w:t>
      </w:r>
      <w:r>
        <w:t>Math</w:t>
      </w:r>
      <w:r>
        <w:rPr>
          <w:spacing w:val="-5"/>
        </w:rPr>
        <w:t xml:space="preserve"> </w:t>
      </w:r>
      <w:r>
        <w:t>Conceptually:</w:t>
      </w:r>
      <w:r>
        <w:rPr>
          <w:spacing w:val="-6"/>
        </w:rPr>
        <w:t xml:space="preserve"> </w:t>
      </w:r>
      <w:r>
        <w:t>A</w:t>
      </w:r>
      <w:r>
        <w:rPr>
          <w:spacing w:val="-6"/>
        </w:rPr>
        <w:t xml:space="preserve"> </w:t>
      </w:r>
      <w:r>
        <w:t>New</w:t>
      </w:r>
      <w:r>
        <w:t xml:space="preserve"> </w:t>
      </w:r>
      <w:r>
        <w:rPr>
          <w:spacing w:val="-2"/>
        </w:rPr>
        <w:t>Paradigm</w:t>
      </w:r>
    </w:p>
    <w:p w14:paraId="4EDB9B18" w14:textId="77777777" w:rsidR="004751DE" w:rsidRDefault="000A2B86">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59D9C680" w14:textId="77777777" w:rsidR="004751DE" w:rsidRDefault="004751DE">
      <w:pPr>
        <w:pStyle w:val="BodyText"/>
        <w:spacing w:before="4"/>
        <w:rPr>
          <w:b/>
          <w:sz w:val="24"/>
        </w:rPr>
      </w:pPr>
    </w:p>
    <w:p w14:paraId="12A11417" w14:textId="77777777" w:rsidR="004751DE" w:rsidRDefault="000A2B86">
      <w:pPr>
        <w:ind w:left="287"/>
        <w:rPr>
          <w:sz w:val="20"/>
        </w:rPr>
      </w:pPr>
      <w:r>
        <w:rPr>
          <w:b/>
          <w:sz w:val="20"/>
        </w:rPr>
        <w:t>Instructor:</w:t>
      </w:r>
      <w:r>
        <w:rPr>
          <w:b/>
          <w:spacing w:val="-10"/>
          <w:sz w:val="20"/>
        </w:rPr>
        <w:t xml:space="preserve"> </w:t>
      </w:r>
      <w:r>
        <w:rPr>
          <w:sz w:val="20"/>
        </w:rPr>
        <w:t>Kim</w:t>
      </w:r>
      <w:r>
        <w:rPr>
          <w:spacing w:val="-5"/>
          <w:sz w:val="20"/>
        </w:rPr>
        <w:t xml:space="preserve"> </w:t>
      </w:r>
      <w:r>
        <w:rPr>
          <w:sz w:val="20"/>
        </w:rPr>
        <w:t>Chappell,</w:t>
      </w:r>
      <w:r>
        <w:rPr>
          <w:spacing w:val="-8"/>
          <w:sz w:val="20"/>
        </w:rPr>
        <w:t xml:space="preserve"> </w:t>
      </w:r>
      <w:r>
        <w:rPr>
          <w:spacing w:val="-2"/>
          <w:sz w:val="20"/>
        </w:rPr>
        <w:t>Ed.D.</w:t>
      </w:r>
    </w:p>
    <w:p w14:paraId="488C65EF" w14:textId="77777777" w:rsidR="004751DE" w:rsidRDefault="000A2B86">
      <w:pPr>
        <w:pStyle w:val="BodyText"/>
        <w:ind w:left="287"/>
      </w:pPr>
      <w:r>
        <w:rPr>
          <w:b/>
        </w:rPr>
        <w:t>Length:</w:t>
      </w:r>
      <w:r>
        <w:rPr>
          <w:b/>
          <w:spacing w:val="-14"/>
        </w:rPr>
        <w:t xml:space="preserve"> </w:t>
      </w:r>
      <w:r>
        <w:t>Approximately</w:t>
      </w:r>
      <w:r>
        <w:rPr>
          <w:spacing w:val="-10"/>
        </w:rPr>
        <w:t xml:space="preserve"> </w:t>
      </w:r>
      <w:r>
        <w:t>30</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4D2F68C6" w14:textId="77777777" w:rsidR="004751DE" w:rsidRDefault="000A2B86">
      <w:pPr>
        <w:spacing w:before="1"/>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2ED363CD" w14:textId="77777777" w:rsidR="004751DE" w:rsidRDefault="000A2B86">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2,</w:t>
      </w:r>
      <w:r>
        <w:rPr>
          <w:spacing w:val="-8"/>
          <w:sz w:val="20"/>
        </w:rPr>
        <w:t xml:space="preserve"> </w:t>
      </w:r>
      <w:r>
        <w:rPr>
          <w:sz w:val="20"/>
        </w:rPr>
        <w:t>from</w:t>
      </w:r>
      <w:r>
        <w:rPr>
          <w:spacing w:val="-4"/>
          <w:sz w:val="20"/>
        </w:rPr>
        <w:t xml:space="preserve"> </w:t>
      </w:r>
      <w:r>
        <w:rPr>
          <w:sz w:val="20"/>
        </w:rPr>
        <w:t>the</w:t>
      </w:r>
      <w:r>
        <w:rPr>
          <w:spacing w:val="-7"/>
          <w:sz w:val="20"/>
        </w:rPr>
        <w:t xml:space="preserve"> </w:t>
      </w:r>
      <w:r>
        <w:rPr>
          <w:sz w:val="20"/>
        </w:rPr>
        <w:t>University</w:t>
      </w:r>
      <w:r>
        <w:rPr>
          <w:spacing w:val="-9"/>
          <w:sz w:val="20"/>
        </w:rPr>
        <w:t xml:space="preserve"> </w:t>
      </w:r>
      <w:r>
        <w:rPr>
          <w:sz w:val="20"/>
        </w:rPr>
        <w:t>North</w:t>
      </w:r>
      <w:r>
        <w:rPr>
          <w:spacing w:val="-8"/>
          <w:sz w:val="20"/>
        </w:rPr>
        <w:t xml:space="preserve"> </w:t>
      </w:r>
      <w:r>
        <w:rPr>
          <w:spacing w:val="-2"/>
          <w:sz w:val="20"/>
        </w:rPr>
        <w:t>Dakota</w:t>
      </w:r>
    </w:p>
    <w:p w14:paraId="7EA86A37" w14:textId="77777777" w:rsidR="004751DE" w:rsidRDefault="004751DE">
      <w:pPr>
        <w:pStyle w:val="BodyText"/>
      </w:pPr>
    </w:p>
    <w:p w14:paraId="1DFFA968" w14:textId="77777777" w:rsidR="004751DE" w:rsidRDefault="004751DE">
      <w:pPr>
        <w:pStyle w:val="BodyText"/>
        <w:spacing w:before="50"/>
      </w:pPr>
    </w:p>
    <w:p w14:paraId="7412C422" w14:textId="77777777" w:rsidR="004751DE" w:rsidRDefault="000A2B86">
      <w:pPr>
        <w:pStyle w:val="Heading3"/>
      </w:pPr>
      <w:r>
        <w:rPr>
          <w:noProof/>
        </w:rPr>
        <mc:AlternateContent>
          <mc:Choice Requires="wps">
            <w:drawing>
              <wp:anchor distT="0" distB="0" distL="0" distR="0" simplePos="0" relativeHeight="487587840" behindDoc="1" locked="0" layoutInCell="1" allowOverlap="1" wp14:anchorId="11AFB70E" wp14:editId="1D0E5ABF">
                <wp:simplePos x="0" y="0"/>
                <wp:positionH relativeFrom="page">
                  <wp:posOffset>640080</wp:posOffset>
                </wp:positionH>
                <wp:positionV relativeFrom="paragraph">
                  <wp:posOffset>185641</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AC2462F" id="Graphic 4" o:spid="_x0000_s1026"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0EFB45E3" w14:textId="77777777" w:rsidR="004751DE" w:rsidRDefault="004751DE">
      <w:pPr>
        <w:pStyle w:val="BodyText"/>
        <w:spacing w:before="123"/>
        <w:rPr>
          <w:b/>
        </w:rPr>
      </w:pPr>
    </w:p>
    <w:p w14:paraId="58B4E0EB" w14:textId="77777777" w:rsidR="004751DE" w:rsidRDefault="000A2B86">
      <w:pPr>
        <w:pStyle w:val="BodyText"/>
        <w:spacing w:line="271" w:lineRule="auto"/>
        <w:ind w:left="287" w:right="366"/>
      </w:pPr>
      <w:r>
        <w:t>The course will explore an innovative teaching model that incorporates strategies for teaching concepts constructively and contextually.</w:t>
      </w:r>
      <w:r>
        <w:rPr>
          <w:spacing w:val="40"/>
        </w:rPr>
        <w:t xml:space="preserve"> </w:t>
      </w:r>
      <w:r>
        <w:t>The goal is for you to gain a deeper understanding of the underlying concepts of various math topics and to explore the principles of teaching those concepts to learners.</w:t>
      </w:r>
      <w:r>
        <w:rPr>
          <w:spacing w:val="40"/>
        </w:rPr>
        <w:t xml:space="preserve"> </w:t>
      </w:r>
      <w:r>
        <w:t>The course will also explore</w:t>
      </w:r>
      <w:r>
        <w:rPr>
          <w:spacing w:val="-1"/>
        </w:rPr>
        <w:t xml:space="preserve"> </w:t>
      </w:r>
      <w:r>
        <w:t>the</w:t>
      </w:r>
      <w:r>
        <w:rPr>
          <w:spacing w:val="-2"/>
        </w:rPr>
        <w:t xml:space="preserve"> </w:t>
      </w:r>
      <w:r>
        <w:t>teaching</w:t>
      </w:r>
      <w:r>
        <w:rPr>
          <w:spacing w:val="-3"/>
        </w:rPr>
        <w:t xml:space="preserve"> </w:t>
      </w:r>
      <w:r>
        <w:t>methodology</w:t>
      </w:r>
      <w:r>
        <w:rPr>
          <w:spacing w:val="-6"/>
        </w:rPr>
        <w:t xml:space="preserve"> </w:t>
      </w:r>
      <w:r>
        <w:t>that</w:t>
      </w:r>
      <w:r>
        <w:rPr>
          <w:spacing w:val="-3"/>
        </w:rPr>
        <w:t xml:space="preserve"> </w:t>
      </w:r>
      <w:r>
        <w:t>supports</w:t>
      </w:r>
      <w:r>
        <w:rPr>
          <w:spacing w:val="-2"/>
        </w:rPr>
        <w:t xml:space="preserve"> </w:t>
      </w:r>
      <w:r>
        <w:t>learning</w:t>
      </w:r>
      <w:r>
        <w:rPr>
          <w:spacing w:val="-4"/>
        </w:rPr>
        <w:t xml:space="preserve"> </w:t>
      </w:r>
      <w:r>
        <w:t>the</w:t>
      </w:r>
      <w:r>
        <w:rPr>
          <w:spacing w:val="-3"/>
        </w:rPr>
        <w:t xml:space="preserve"> </w:t>
      </w:r>
      <w:r>
        <w:t>Common</w:t>
      </w:r>
      <w:r>
        <w:rPr>
          <w:spacing w:val="-4"/>
        </w:rPr>
        <w:t xml:space="preserve"> </w:t>
      </w:r>
      <w:r>
        <w:t>Core</w:t>
      </w:r>
      <w:r>
        <w:rPr>
          <w:spacing w:val="-3"/>
        </w:rPr>
        <w:t xml:space="preserve"> </w:t>
      </w:r>
      <w:r>
        <w:t>State</w:t>
      </w:r>
      <w:r>
        <w:rPr>
          <w:spacing w:val="-1"/>
        </w:rPr>
        <w:t xml:space="preserve"> </w:t>
      </w:r>
      <w:r>
        <w:t>Standards</w:t>
      </w:r>
      <w:r>
        <w:rPr>
          <w:spacing w:val="-1"/>
        </w:rPr>
        <w:t xml:space="preserve"> </w:t>
      </w:r>
      <w:r>
        <w:t>(CCSS).</w:t>
      </w:r>
      <w:r>
        <w:rPr>
          <w:spacing w:val="40"/>
        </w:rPr>
        <w:t xml:space="preserve"> </w:t>
      </w:r>
      <w:r>
        <w:t>This</w:t>
      </w:r>
      <w:r>
        <w:rPr>
          <w:spacing w:val="-2"/>
        </w:rPr>
        <w:t xml:space="preserve"> </w:t>
      </w:r>
      <w:r>
        <w:t>course will focus on the topics of number sense, basic operations, and fractions.</w:t>
      </w:r>
    </w:p>
    <w:p w14:paraId="2E256DD7" w14:textId="77777777" w:rsidR="004751DE" w:rsidRDefault="000A2B86">
      <w:pPr>
        <w:spacing w:before="206"/>
        <w:ind w:left="287" w:right="366"/>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6CF39C1B" w14:textId="77777777" w:rsidR="004751DE" w:rsidRDefault="004751DE">
      <w:pPr>
        <w:pStyle w:val="BodyText"/>
        <w:rPr>
          <w:b/>
        </w:rPr>
      </w:pPr>
    </w:p>
    <w:p w14:paraId="58B8B131" w14:textId="77777777" w:rsidR="004751DE" w:rsidRDefault="004751DE">
      <w:pPr>
        <w:pStyle w:val="BodyText"/>
        <w:spacing w:before="49"/>
        <w:rPr>
          <w:b/>
        </w:rPr>
      </w:pPr>
    </w:p>
    <w:p w14:paraId="40728888" w14:textId="77777777" w:rsidR="004751DE" w:rsidRDefault="000A2B86">
      <w:pPr>
        <w:pStyle w:val="Heading3"/>
        <w:spacing w:before="1"/>
      </w:pPr>
      <w:r>
        <w:rPr>
          <w:noProof/>
        </w:rPr>
        <mc:AlternateContent>
          <mc:Choice Requires="wps">
            <w:drawing>
              <wp:anchor distT="0" distB="0" distL="0" distR="0" simplePos="0" relativeHeight="487588352" behindDoc="1" locked="0" layoutInCell="1" allowOverlap="1" wp14:anchorId="4ABC0FE0" wp14:editId="2BB9F0F3">
                <wp:simplePos x="0" y="0"/>
                <wp:positionH relativeFrom="page">
                  <wp:posOffset>640080</wp:posOffset>
                </wp:positionH>
                <wp:positionV relativeFrom="paragraph">
                  <wp:posOffset>185869</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D45CBB7" id="Graphic 5" o:spid="_x0000_s1026" style="position:absolute;margin-left:50.4pt;margin-top:14.6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1"/>
        </w:rPr>
        <w:t xml:space="preserve"> </w:t>
      </w:r>
      <w:r>
        <w:rPr>
          <w:spacing w:val="-2"/>
        </w:rPr>
        <w:t>Objectives</w:t>
      </w:r>
    </w:p>
    <w:p w14:paraId="04EC9A2F" w14:textId="77777777" w:rsidR="004751DE" w:rsidRDefault="004751DE">
      <w:pPr>
        <w:pStyle w:val="BodyText"/>
        <w:spacing w:before="99"/>
        <w:rPr>
          <w:b/>
        </w:rPr>
      </w:pPr>
    </w:p>
    <w:p w14:paraId="03E3A936" w14:textId="77777777" w:rsidR="004751DE" w:rsidRDefault="000A2B86">
      <w:pPr>
        <w:pStyle w:val="BodyText"/>
        <w:spacing w:before="1"/>
        <w:ind w:left="287"/>
      </w:pPr>
      <w:r>
        <w:t>As</w:t>
      </w:r>
      <w:r>
        <w:rPr>
          <w:spacing w:val="-7"/>
        </w:rPr>
        <w:t xml:space="preserve"> </w:t>
      </w:r>
      <w:r>
        <w:t>a</w:t>
      </w:r>
      <w:r>
        <w:rPr>
          <w:spacing w:val="-7"/>
        </w:rPr>
        <w:t xml:space="preserve"> </w:t>
      </w:r>
      <w:r>
        <w:t>result</w:t>
      </w:r>
      <w:r>
        <w:rPr>
          <w:spacing w:val="-7"/>
        </w:rPr>
        <w:t xml:space="preserve"> </w:t>
      </w:r>
      <w:r>
        <w:t>of</w:t>
      </w:r>
      <w:r>
        <w:rPr>
          <w:spacing w:val="-6"/>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8"/>
        </w:rPr>
        <w:t xml:space="preserve"> </w:t>
      </w:r>
      <w:r>
        <w:t>their</w:t>
      </w:r>
      <w:r>
        <w:rPr>
          <w:spacing w:val="-6"/>
        </w:rPr>
        <w:t xml:space="preserve"> </w:t>
      </w:r>
      <w:r>
        <w:t>ability</w:t>
      </w:r>
      <w:r>
        <w:rPr>
          <w:spacing w:val="-9"/>
        </w:rPr>
        <w:t xml:space="preserve"> </w:t>
      </w:r>
      <w:r>
        <w:rPr>
          <w:spacing w:val="-5"/>
        </w:rPr>
        <w:t>to:</w:t>
      </w:r>
    </w:p>
    <w:p w14:paraId="4FDF2F91" w14:textId="77777777" w:rsidR="004751DE" w:rsidRDefault="004751DE">
      <w:pPr>
        <w:pStyle w:val="BodyText"/>
        <w:spacing w:before="1"/>
      </w:pPr>
    </w:p>
    <w:p w14:paraId="4030BB4C" w14:textId="77777777" w:rsidR="004751DE" w:rsidRDefault="000A2B86">
      <w:pPr>
        <w:pStyle w:val="ListParagraph"/>
        <w:numPr>
          <w:ilvl w:val="0"/>
          <w:numId w:val="2"/>
        </w:numPr>
        <w:tabs>
          <w:tab w:val="left" w:pos="1008"/>
        </w:tabs>
        <w:rPr>
          <w:sz w:val="20"/>
        </w:rPr>
      </w:pPr>
      <w:r>
        <w:rPr>
          <w:sz w:val="20"/>
        </w:rPr>
        <w:t>Expand</w:t>
      </w:r>
      <w:r>
        <w:rPr>
          <w:spacing w:val="-9"/>
          <w:sz w:val="20"/>
        </w:rPr>
        <w:t xml:space="preserve"> </w:t>
      </w:r>
      <w:r>
        <w:rPr>
          <w:sz w:val="20"/>
        </w:rPr>
        <w:t>conceptual</w:t>
      </w:r>
      <w:r>
        <w:rPr>
          <w:spacing w:val="-10"/>
          <w:sz w:val="20"/>
        </w:rPr>
        <w:t xml:space="preserve"> </w:t>
      </w:r>
      <w:r>
        <w:rPr>
          <w:sz w:val="20"/>
        </w:rPr>
        <w:t>understanding</w:t>
      </w:r>
      <w:r>
        <w:rPr>
          <w:spacing w:val="-8"/>
          <w:sz w:val="20"/>
        </w:rPr>
        <w:t xml:space="preserve"> </w:t>
      </w:r>
      <w:r>
        <w:rPr>
          <w:sz w:val="20"/>
        </w:rPr>
        <w:t>of</w:t>
      </w:r>
      <w:r>
        <w:rPr>
          <w:spacing w:val="-7"/>
          <w:sz w:val="20"/>
        </w:rPr>
        <w:t xml:space="preserve"> </w:t>
      </w:r>
      <w:r>
        <w:rPr>
          <w:sz w:val="20"/>
        </w:rPr>
        <w:t>number</w:t>
      </w:r>
      <w:r>
        <w:rPr>
          <w:spacing w:val="-8"/>
          <w:sz w:val="20"/>
        </w:rPr>
        <w:t xml:space="preserve"> </w:t>
      </w:r>
      <w:r>
        <w:rPr>
          <w:sz w:val="20"/>
        </w:rPr>
        <w:t>sense,</w:t>
      </w:r>
      <w:r>
        <w:rPr>
          <w:spacing w:val="-9"/>
          <w:sz w:val="20"/>
        </w:rPr>
        <w:t xml:space="preserve"> </w:t>
      </w:r>
      <w:r>
        <w:rPr>
          <w:sz w:val="20"/>
        </w:rPr>
        <w:t>basic</w:t>
      </w:r>
      <w:r>
        <w:rPr>
          <w:spacing w:val="-8"/>
          <w:sz w:val="20"/>
        </w:rPr>
        <w:t xml:space="preserve"> </w:t>
      </w:r>
      <w:r>
        <w:rPr>
          <w:sz w:val="20"/>
        </w:rPr>
        <w:t>operations,</w:t>
      </w:r>
      <w:r>
        <w:rPr>
          <w:spacing w:val="-9"/>
          <w:sz w:val="20"/>
        </w:rPr>
        <w:t xml:space="preserve"> </w:t>
      </w:r>
      <w:r>
        <w:rPr>
          <w:sz w:val="20"/>
        </w:rPr>
        <w:t>and</w:t>
      </w:r>
      <w:r>
        <w:rPr>
          <w:spacing w:val="-10"/>
          <w:sz w:val="20"/>
        </w:rPr>
        <w:t xml:space="preserve"> </w:t>
      </w:r>
      <w:r>
        <w:rPr>
          <w:spacing w:val="-2"/>
          <w:sz w:val="20"/>
        </w:rPr>
        <w:t>fractions</w:t>
      </w:r>
    </w:p>
    <w:p w14:paraId="288E227C" w14:textId="77777777" w:rsidR="004751DE" w:rsidRDefault="000A2B86">
      <w:pPr>
        <w:pStyle w:val="ListParagraph"/>
        <w:numPr>
          <w:ilvl w:val="0"/>
          <w:numId w:val="2"/>
        </w:numPr>
        <w:tabs>
          <w:tab w:val="left" w:pos="1008"/>
        </w:tabs>
        <w:rPr>
          <w:sz w:val="20"/>
        </w:rPr>
      </w:pPr>
      <w:r>
        <w:rPr>
          <w:sz w:val="20"/>
        </w:rPr>
        <w:t>Explore</w:t>
      </w:r>
      <w:r>
        <w:rPr>
          <w:spacing w:val="-8"/>
          <w:sz w:val="20"/>
        </w:rPr>
        <w:t xml:space="preserve"> </w:t>
      </w:r>
      <w:r>
        <w:rPr>
          <w:sz w:val="20"/>
        </w:rPr>
        <w:t>a</w:t>
      </w:r>
      <w:r>
        <w:rPr>
          <w:spacing w:val="-7"/>
          <w:sz w:val="20"/>
        </w:rPr>
        <w:t xml:space="preserve"> </w:t>
      </w:r>
      <w:r>
        <w:rPr>
          <w:sz w:val="20"/>
        </w:rPr>
        <w:t>conceptual</w:t>
      </w:r>
      <w:r>
        <w:rPr>
          <w:spacing w:val="-8"/>
          <w:sz w:val="20"/>
        </w:rPr>
        <w:t xml:space="preserve"> </w:t>
      </w:r>
      <w:r>
        <w:rPr>
          <w:sz w:val="20"/>
        </w:rPr>
        <w:t>model</w:t>
      </w:r>
      <w:r>
        <w:rPr>
          <w:spacing w:val="-8"/>
          <w:sz w:val="20"/>
        </w:rPr>
        <w:t xml:space="preserve"> </w:t>
      </w:r>
      <w:r>
        <w:rPr>
          <w:sz w:val="20"/>
        </w:rPr>
        <w:t>of</w:t>
      </w:r>
      <w:r>
        <w:rPr>
          <w:spacing w:val="-5"/>
          <w:sz w:val="20"/>
        </w:rPr>
        <w:t xml:space="preserve"> </w:t>
      </w:r>
      <w:r>
        <w:rPr>
          <w:sz w:val="20"/>
        </w:rPr>
        <w:t>teaching</w:t>
      </w:r>
      <w:r>
        <w:rPr>
          <w:spacing w:val="-6"/>
          <w:sz w:val="20"/>
        </w:rPr>
        <w:t xml:space="preserve"> </w:t>
      </w:r>
      <w:r>
        <w:rPr>
          <w:spacing w:val="-4"/>
          <w:sz w:val="20"/>
        </w:rPr>
        <w:t>math</w:t>
      </w:r>
    </w:p>
    <w:p w14:paraId="6FCDBAA6" w14:textId="77777777" w:rsidR="004751DE" w:rsidRDefault="000A2B86">
      <w:pPr>
        <w:pStyle w:val="ListParagraph"/>
        <w:numPr>
          <w:ilvl w:val="0"/>
          <w:numId w:val="2"/>
        </w:numPr>
        <w:tabs>
          <w:tab w:val="left" w:pos="1008"/>
        </w:tabs>
        <w:rPr>
          <w:sz w:val="20"/>
        </w:rPr>
      </w:pPr>
      <w:r>
        <w:rPr>
          <w:sz w:val="20"/>
        </w:rPr>
        <w:t>Develop</w:t>
      </w:r>
      <w:r>
        <w:rPr>
          <w:spacing w:val="-10"/>
          <w:sz w:val="20"/>
        </w:rPr>
        <w:t xml:space="preserve"> </w:t>
      </w:r>
      <w:proofErr w:type="gramStart"/>
      <w:r>
        <w:rPr>
          <w:sz w:val="20"/>
        </w:rPr>
        <w:t>skill</w:t>
      </w:r>
      <w:proofErr w:type="gramEnd"/>
      <w:r>
        <w:rPr>
          <w:spacing w:val="-10"/>
          <w:sz w:val="20"/>
        </w:rPr>
        <w:t xml:space="preserve"> </w:t>
      </w:r>
      <w:r>
        <w:rPr>
          <w:sz w:val="20"/>
        </w:rPr>
        <w:t>in</w:t>
      </w:r>
      <w:r>
        <w:rPr>
          <w:spacing w:val="-9"/>
          <w:sz w:val="20"/>
        </w:rPr>
        <w:t xml:space="preserve"> </w:t>
      </w:r>
      <w:r>
        <w:rPr>
          <w:sz w:val="20"/>
        </w:rPr>
        <w:t>designing</w:t>
      </w:r>
      <w:r>
        <w:rPr>
          <w:spacing w:val="-9"/>
          <w:sz w:val="20"/>
        </w:rPr>
        <w:t xml:space="preserve"> </w:t>
      </w:r>
      <w:r>
        <w:rPr>
          <w:sz w:val="20"/>
        </w:rPr>
        <w:t>constructive</w:t>
      </w:r>
      <w:r>
        <w:rPr>
          <w:spacing w:val="-4"/>
          <w:sz w:val="20"/>
        </w:rPr>
        <w:t xml:space="preserve"> </w:t>
      </w:r>
      <w:r>
        <w:rPr>
          <w:sz w:val="20"/>
        </w:rPr>
        <w:t>learning</w:t>
      </w:r>
      <w:r>
        <w:rPr>
          <w:spacing w:val="-9"/>
          <w:sz w:val="20"/>
        </w:rPr>
        <w:t xml:space="preserve"> </w:t>
      </w:r>
      <w:r>
        <w:rPr>
          <w:spacing w:val="-2"/>
          <w:sz w:val="20"/>
        </w:rPr>
        <w:t>experiences</w:t>
      </w:r>
    </w:p>
    <w:p w14:paraId="427E56B5" w14:textId="77777777" w:rsidR="004751DE" w:rsidRDefault="000A2B86">
      <w:pPr>
        <w:pStyle w:val="ListParagraph"/>
        <w:numPr>
          <w:ilvl w:val="0"/>
          <w:numId w:val="2"/>
        </w:numPr>
        <w:tabs>
          <w:tab w:val="left" w:pos="1008"/>
        </w:tabs>
        <w:rPr>
          <w:sz w:val="20"/>
        </w:rPr>
      </w:pPr>
      <w:r>
        <w:rPr>
          <w:sz w:val="20"/>
        </w:rPr>
        <w:t>Explore</w:t>
      </w:r>
      <w:r>
        <w:rPr>
          <w:spacing w:val="-8"/>
          <w:sz w:val="20"/>
        </w:rPr>
        <w:t xml:space="preserve"> </w:t>
      </w:r>
      <w:r>
        <w:rPr>
          <w:sz w:val="20"/>
        </w:rPr>
        <w:t>strategies</w:t>
      </w:r>
      <w:r>
        <w:rPr>
          <w:spacing w:val="-7"/>
          <w:sz w:val="20"/>
        </w:rPr>
        <w:t xml:space="preserve"> </w:t>
      </w:r>
      <w:r>
        <w:rPr>
          <w:sz w:val="20"/>
        </w:rPr>
        <w:t>that</w:t>
      </w:r>
      <w:r>
        <w:rPr>
          <w:spacing w:val="-8"/>
          <w:sz w:val="20"/>
        </w:rPr>
        <w:t xml:space="preserve"> </w:t>
      </w:r>
      <w:proofErr w:type="gramStart"/>
      <w:r>
        <w:rPr>
          <w:sz w:val="20"/>
        </w:rPr>
        <w:t>supports</w:t>
      </w:r>
      <w:proofErr w:type="gramEnd"/>
      <w:r>
        <w:rPr>
          <w:spacing w:val="-7"/>
          <w:sz w:val="20"/>
        </w:rPr>
        <w:t xml:space="preserve"> </w:t>
      </w:r>
      <w:r>
        <w:rPr>
          <w:sz w:val="20"/>
        </w:rPr>
        <w:t>learning</w:t>
      </w:r>
      <w:r>
        <w:rPr>
          <w:spacing w:val="-9"/>
          <w:sz w:val="20"/>
        </w:rPr>
        <w:t xml:space="preserve"> </w:t>
      </w:r>
      <w:r>
        <w:rPr>
          <w:sz w:val="20"/>
        </w:rPr>
        <w:t>the</w:t>
      </w:r>
      <w:r>
        <w:rPr>
          <w:spacing w:val="-8"/>
          <w:sz w:val="20"/>
        </w:rPr>
        <w:t xml:space="preserve"> </w:t>
      </w:r>
      <w:r>
        <w:rPr>
          <w:sz w:val="20"/>
        </w:rPr>
        <w:t>skills</w:t>
      </w:r>
      <w:r>
        <w:rPr>
          <w:spacing w:val="-7"/>
          <w:sz w:val="20"/>
        </w:rPr>
        <w:t xml:space="preserve"> </w:t>
      </w:r>
      <w:r>
        <w:rPr>
          <w:sz w:val="20"/>
        </w:rPr>
        <w:t>outlined</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pacing w:val="-4"/>
          <w:sz w:val="20"/>
        </w:rPr>
        <w:t>CCSS</w:t>
      </w:r>
    </w:p>
    <w:p w14:paraId="03D146E2" w14:textId="77777777" w:rsidR="004751DE" w:rsidRDefault="000A2B86">
      <w:pPr>
        <w:pStyle w:val="ListParagraph"/>
        <w:numPr>
          <w:ilvl w:val="0"/>
          <w:numId w:val="2"/>
        </w:numPr>
        <w:tabs>
          <w:tab w:val="left" w:pos="1008"/>
        </w:tabs>
        <w:spacing w:line="240" w:lineRule="auto"/>
        <w:rPr>
          <w:sz w:val="20"/>
        </w:rPr>
      </w:pPr>
      <w:r>
        <w:rPr>
          <w:sz w:val="20"/>
        </w:rPr>
        <w:t>Investigate</w:t>
      </w:r>
      <w:r>
        <w:rPr>
          <w:spacing w:val="-10"/>
          <w:sz w:val="20"/>
        </w:rPr>
        <w:t xml:space="preserve"> </w:t>
      </w:r>
      <w:r>
        <w:rPr>
          <w:sz w:val="20"/>
        </w:rPr>
        <w:t>integrating</w:t>
      </w:r>
      <w:r>
        <w:rPr>
          <w:spacing w:val="-9"/>
          <w:sz w:val="20"/>
        </w:rPr>
        <w:t xml:space="preserve"> </w:t>
      </w:r>
      <w:r>
        <w:rPr>
          <w:sz w:val="20"/>
        </w:rPr>
        <w:t>concrete</w:t>
      </w:r>
      <w:r>
        <w:rPr>
          <w:spacing w:val="-11"/>
          <w:sz w:val="20"/>
        </w:rPr>
        <w:t xml:space="preserve"> </w:t>
      </w:r>
      <w:r>
        <w:rPr>
          <w:sz w:val="20"/>
        </w:rPr>
        <w:t>modeling</w:t>
      </w:r>
      <w:r>
        <w:rPr>
          <w:spacing w:val="-11"/>
          <w:sz w:val="20"/>
        </w:rPr>
        <w:t xml:space="preserve"> </w:t>
      </w:r>
      <w:r>
        <w:rPr>
          <w:sz w:val="20"/>
        </w:rPr>
        <w:t>to</w:t>
      </w:r>
      <w:r>
        <w:rPr>
          <w:spacing w:val="-10"/>
          <w:sz w:val="20"/>
        </w:rPr>
        <w:t xml:space="preserve"> </w:t>
      </w:r>
      <w:r>
        <w:rPr>
          <w:sz w:val="20"/>
        </w:rPr>
        <w:t>support</w:t>
      </w:r>
      <w:r>
        <w:rPr>
          <w:spacing w:val="-10"/>
          <w:sz w:val="20"/>
        </w:rPr>
        <w:t xml:space="preserve"> </w:t>
      </w:r>
      <w:r>
        <w:rPr>
          <w:sz w:val="20"/>
        </w:rPr>
        <w:t>conceptual</w:t>
      </w:r>
      <w:r>
        <w:rPr>
          <w:spacing w:val="-11"/>
          <w:sz w:val="20"/>
        </w:rPr>
        <w:t xml:space="preserve"> </w:t>
      </w:r>
      <w:r>
        <w:rPr>
          <w:spacing w:val="-2"/>
          <w:sz w:val="20"/>
        </w:rPr>
        <w:t>teaching</w:t>
      </w:r>
    </w:p>
    <w:p w14:paraId="0E98F983" w14:textId="77777777" w:rsidR="004751DE" w:rsidRDefault="004751DE">
      <w:pPr>
        <w:pStyle w:val="BodyText"/>
      </w:pPr>
    </w:p>
    <w:p w14:paraId="1DA8CCEA" w14:textId="77777777" w:rsidR="004751DE" w:rsidRDefault="004751DE">
      <w:pPr>
        <w:pStyle w:val="BodyText"/>
        <w:spacing w:before="24"/>
      </w:pPr>
    </w:p>
    <w:p w14:paraId="6FC9FAEE" w14:textId="77777777" w:rsidR="004751DE" w:rsidRDefault="000A2B86">
      <w:pPr>
        <w:pStyle w:val="Heading3"/>
      </w:pPr>
      <w:r>
        <w:rPr>
          <w:noProof/>
        </w:rPr>
        <mc:AlternateContent>
          <mc:Choice Requires="wps">
            <w:drawing>
              <wp:anchor distT="0" distB="0" distL="0" distR="0" simplePos="0" relativeHeight="487588864" behindDoc="1" locked="0" layoutInCell="1" allowOverlap="1" wp14:anchorId="175D5553" wp14:editId="729F09B8">
                <wp:simplePos x="0" y="0"/>
                <wp:positionH relativeFrom="page">
                  <wp:posOffset>640080</wp:posOffset>
                </wp:positionH>
                <wp:positionV relativeFrom="paragraph">
                  <wp:posOffset>185145</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B02532E" id="Graphic 6" o:spid="_x0000_s1026" style="position:absolute;margin-left:50.4pt;margin-top:14.6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32AC7911" w14:textId="77777777" w:rsidR="004751DE" w:rsidRDefault="004751DE">
      <w:pPr>
        <w:pStyle w:val="BodyText"/>
        <w:spacing w:before="52"/>
        <w:rPr>
          <w:b/>
        </w:rPr>
      </w:pPr>
    </w:p>
    <w:p w14:paraId="1DAD5DB7" w14:textId="77777777" w:rsidR="004751DE" w:rsidRDefault="000A2B86">
      <w:pPr>
        <w:pStyle w:val="BodyText"/>
        <w:spacing w:before="1"/>
        <w:ind w:left="287"/>
      </w:pPr>
      <w:r>
        <w:t>The</w:t>
      </w:r>
      <w:r>
        <w:rPr>
          <w:spacing w:val="-8"/>
        </w:rPr>
        <w:t xml:space="preserve"> </w:t>
      </w:r>
      <w:r>
        <w:t>course</w:t>
      </w:r>
      <w:r>
        <w:rPr>
          <w:spacing w:val="-6"/>
        </w:rPr>
        <w:t xml:space="preserve"> </w:t>
      </w:r>
      <w:r>
        <w:t>is</w:t>
      </w:r>
      <w:r>
        <w:rPr>
          <w:spacing w:val="-6"/>
        </w:rPr>
        <w:t xml:space="preserve"> </w:t>
      </w:r>
      <w:r>
        <w:t>divided</w:t>
      </w:r>
      <w:r>
        <w:rPr>
          <w:spacing w:val="-4"/>
        </w:rPr>
        <w:t xml:space="preserve"> </w:t>
      </w:r>
      <w:r>
        <w:t>into</w:t>
      </w:r>
      <w:r>
        <w:rPr>
          <w:spacing w:val="-8"/>
        </w:rPr>
        <w:t xml:space="preserve"> </w:t>
      </w:r>
      <w:r>
        <w:t>four</w:t>
      </w:r>
      <w:r>
        <w:rPr>
          <w:spacing w:val="-5"/>
        </w:rPr>
        <w:t xml:space="preserve"> </w:t>
      </w:r>
      <w:r>
        <w:rPr>
          <w:spacing w:val="-2"/>
        </w:rPr>
        <w:t>chapters.</w:t>
      </w:r>
    </w:p>
    <w:p w14:paraId="1EF0F579" w14:textId="77777777" w:rsidR="004751DE" w:rsidRDefault="004751DE">
      <w:pPr>
        <w:pStyle w:val="BodyText"/>
        <w:spacing w:before="53"/>
      </w:pPr>
    </w:p>
    <w:p w14:paraId="1D05DB15" w14:textId="77777777" w:rsidR="004751DE" w:rsidRDefault="000A2B86">
      <w:pPr>
        <w:spacing w:line="542" w:lineRule="auto"/>
        <w:ind w:left="648" w:right="7008"/>
        <w:rPr>
          <w:sz w:val="20"/>
        </w:rPr>
      </w:pPr>
      <w:r>
        <w:rPr>
          <w:b/>
          <w:sz w:val="20"/>
        </w:rPr>
        <w:t xml:space="preserve">Chapter 1: </w:t>
      </w:r>
      <w:r>
        <w:rPr>
          <w:sz w:val="20"/>
        </w:rPr>
        <w:t xml:space="preserve">Number Sense </w:t>
      </w:r>
      <w:r>
        <w:rPr>
          <w:b/>
          <w:sz w:val="20"/>
        </w:rPr>
        <w:t xml:space="preserve">Chapter 2: </w:t>
      </w:r>
      <w:r>
        <w:rPr>
          <w:sz w:val="20"/>
        </w:rPr>
        <w:t xml:space="preserve">Addition &amp; Subtraction </w:t>
      </w:r>
      <w:r>
        <w:rPr>
          <w:b/>
          <w:sz w:val="20"/>
        </w:rPr>
        <w:t>Chapter</w:t>
      </w:r>
      <w:r>
        <w:rPr>
          <w:b/>
          <w:spacing w:val="-12"/>
          <w:sz w:val="20"/>
        </w:rPr>
        <w:t xml:space="preserve"> </w:t>
      </w:r>
      <w:r>
        <w:rPr>
          <w:b/>
          <w:sz w:val="20"/>
        </w:rPr>
        <w:t>3:</w:t>
      </w:r>
      <w:r>
        <w:rPr>
          <w:b/>
          <w:spacing w:val="-9"/>
          <w:sz w:val="20"/>
        </w:rPr>
        <w:t xml:space="preserve"> </w:t>
      </w:r>
      <w:r>
        <w:rPr>
          <w:sz w:val="20"/>
        </w:rPr>
        <w:t>Multiplication</w:t>
      </w:r>
      <w:r>
        <w:rPr>
          <w:spacing w:val="-11"/>
          <w:sz w:val="20"/>
        </w:rPr>
        <w:t xml:space="preserve"> </w:t>
      </w:r>
      <w:r>
        <w:rPr>
          <w:sz w:val="20"/>
        </w:rPr>
        <w:t>&amp;</w:t>
      </w:r>
      <w:r>
        <w:rPr>
          <w:spacing w:val="-10"/>
          <w:sz w:val="20"/>
        </w:rPr>
        <w:t xml:space="preserve"> </w:t>
      </w:r>
      <w:r>
        <w:rPr>
          <w:sz w:val="20"/>
        </w:rPr>
        <w:t>Division</w:t>
      </w:r>
    </w:p>
    <w:p w14:paraId="04B269FB" w14:textId="77777777" w:rsidR="004751DE" w:rsidRDefault="004751DE">
      <w:pPr>
        <w:spacing w:line="542" w:lineRule="auto"/>
        <w:rPr>
          <w:sz w:val="20"/>
        </w:rPr>
        <w:sectPr w:rsidR="004751DE">
          <w:footerReference w:type="default" r:id="rId9"/>
          <w:type w:val="continuous"/>
          <w:pgSz w:w="12240" w:h="15840"/>
          <w:pgMar w:top="960" w:right="720" w:bottom="1420" w:left="720" w:header="0" w:footer="1223" w:gutter="0"/>
          <w:pgNumType w:start="1"/>
          <w:cols w:space="720"/>
        </w:sectPr>
      </w:pPr>
    </w:p>
    <w:p w14:paraId="4B98823F" w14:textId="77777777" w:rsidR="004751DE" w:rsidRDefault="000A2B86">
      <w:pPr>
        <w:spacing w:before="75"/>
        <w:ind w:left="619"/>
        <w:rPr>
          <w:sz w:val="20"/>
        </w:rPr>
      </w:pPr>
      <w:r>
        <w:rPr>
          <w:b/>
          <w:sz w:val="20"/>
        </w:rPr>
        <w:lastRenderedPageBreak/>
        <w:t>Chapter</w:t>
      </w:r>
      <w:r>
        <w:rPr>
          <w:b/>
          <w:spacing w:val="-5"/>
          <w:sz w:val="20"/>
        </w:rPr>
        <w:t xml:space="preserve"> </w:t>
      </w:r>
      <w:r>
        <w:rPr>
          <w:b/>
          <w:sz w:val="20"/>
        </w:rPr>
        <w:t>4:</w:t>
      </w:r>
      <w:r>
        <w:rPr>
          <w:b/>
          <w:spacing w:val="-4"/>
          <w:sz w:val="20"/>
        </w:rPr>
        <w:t xml:space="preserve"> </w:t>
      </w:r>
      <w:r>
        <w:rPr>
          <w:spacing w:val="-2"/>
          <w:sz w:val="20"/>
        </w:rPr>
        <w:t>Fractions</w:t>
      </w:r>
    </w:p>
    <w:p w14:paraId="34C99057" w14:textId="77777777" w:rsidR="004751DE" w:rsidRDefault="004751DE">
      <w:pPr>
        <w:pStyle w:val="BodyText"/>
      </w:pPr>
    </w:p>
    <w:p w14:paraId="33B33133" w14:textId="77777777" w:rsidR="004751DE" w:rsidRDefault="004751DE">
      <w:pPr>
        <w:pStyle w:val="BodyText"/>
        <w:spacing w:before="85"/>
      </w:pPr>
    </w:p>
    <w:p w14:paraId="7C7331F6" w14:textId="77777777" w:rsidR="004751DE" w:rsidRDefault="000A2B86">
      <w:pPr>
        <w:pStyle w:val="Heading3"/>
        <w:ind w:left="343"/>
      </w:pPr>
      <w:r>
        <w:rPr>
          <w:noProof/>
        </w:rPr>
        <mc:AlternateContent>
          <mc:Choice Requires="wps">
            <w:drawing>
              <wp:anchor distT="0" distB="0" distL="0" distR="0" simplePos="0" relativeHeight="487589888" behindDoc="1" locked="0" layoutInCell="1" allowOverlap="1" wp14:anchorId="5A44DD5D" wp14:editId="1EED2D00">
                <wp:simplePos x="0" y="0"/>
                <wp:positionH relativeFrom="page">
                  <wp:posOffset>640080</wp:posOffset>
                </wp:positionH>
                <wp:positionV relativeFrom="paragraph">
                  <wp:posOffset>177202</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9052B9E" id="Graphic 7" o:spid="_x0000_s1026" style="position:absolute;margin-left:50.4pt;margin-top:13.9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6A50B2A9" w14:textId="77777777" w:rsidR="004751DE" w:rsidRDefault="004751DE">
      <w:pPr>
        <w:pStyle w:val="BodyText"/>
        <w:spacing w:before="100"/>
        <w:rPr>
          <w:b/>
        </w:rPr>
      </w:pPr>
    </w:p>
    <w:p w14:paraId="34E2E6D2" w14:textId="77777777" w:rsidR="004751DE" w:rsidRDefault="000A2B86">
      <w:pPr>
        <w:pStyle w:val="BodyText"/>
        <w:spacing w:line="237" w:lineRule="auto"/>
        <w:ind w:left="287" w:right="366"/>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7FBDCF91" w14:textId="77777777" w:rsidR="004751DE" w:rsidRDefault="004751DE">
      <w:pPr>
        <w:pStyle w:val="BodyText"/>
      </w:pPr>
    </w:p>
    <w:p w14:paraId="2FD0E03E" w14:textId="77777777" w:rsidR="004751DE" w:rsidRDefault="004751DE">
      <w:pPr>
        <w:pStyle w:val="BodyText"/>
        <w:spacing w:before="54"/>
      </w:pPr>
    </w:p>
    <w:p w14:paraId="7B377A05" w14:textId="77777777" w:rsidR="004751DE" w:rsidRDefault="000A2B86">
      <w:pPr>
        <w:pStyle w:val="Heading3"/>
      </w:pPr>
      <w:r>
        <w:rPr>
          <w:noProof/>
        </w:rPr>
        <mc:AlternateContent>
          <mc:Choice Requires="wps">
            <w:drawing>
              <wp:anchor distT="0" distB="0" distL="0" distR="0" simplePos="0" relativeHeight="487590400" behindDoc="1" locked="0" layoutInCell="1" allowOverlap="1" wp14:anchorId="0BE42847" wp14:editId="4AE9E603">
                <wp:simplePos x="0" y="0"/>
                <wp:positionH relativeFrom="page">
                  <wp:posOffset>640080</wp:posOffset>
                </wp:positionH>
                <wp:positionV relativeFrom="paragraph">
                  <wp:posOffset>184942</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7AC8E4F" id="Graphic 8" o:spid="_x0000_s1026" style="position:absolute;margin-left:50.4pt;margin-top:14.5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1A51074E" w14:textId="77777777" w:rsidR="004751DE" w:rsidRDefault="004751DE">
      <w:pPr>
        <w:pStyle w:val="BodyText"/>
        <w:spacing w:before="98"/>
        <w:rPr>
          <w:b/>
        </w:rPr>
      </w:pPr>
    </w:p>
    <w:p w14:paraId="31920DFC" w14:textId="77777777" w:rsidR="004751DE" w:rsidRDefault="000A2B86">
      <w:pPr>
        <w:ind w:left="287"/>
        <w:rPr>
          <w:b/>
          <w:sz w:val="20"/>
        </w:rPr>
      </w:pPr>
      <w:r>
        <w:rPr>
          <w:b/>
          <w:spacing w:val="-2"/>
          <w:sz w:val="20"/>
        </w:rPr>
        <w:t>Assignments-</w:t>
      </w:r>
    </w:p>
    <w:p w14:paraId="4B2F3D6F" w14:textId="77777777" w:rsidR="004751DE" w:rsidRDefault="000A2B86">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7"/>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6E54B0B3" w14:textId="77777777" w:rsidR="004751DE" w:rsidRDefault="004751DE">
      <w:pPr>
        <w:pStyle w:val="BodyText"/>
        <w:rPr>
          <w:b/>
        </w:rPr>
      </w:pPr>
    </w:p>
    <w:p w14:paraId="420BBA03" w14:textId="77777777" w:rsidR="004751DE" w:rsidRDefault="000A2B86">
      <w:pPr>
        <w:pStyle w:val="Heading4"/>
        <w:numPr>
          <w:ilvl w:val="0"/>
          <w:numId w:val="1"/>
        </w:numPr>
        <w:tabs>
          <w:tab w:val="left" w:pos="646"/>
        </w:tabs>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56EBF003" w14:textId="77777777" w:rsidR="004751DE" w:rsidRDefault="000A2B86">
      <w:pPr>
        <w:pStyle w:val="BodyText"/>
        <w:spacing w:line="242" w:lineRule="auto"/>
        <w:ind w:left="287" w:right="366"/>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346384A6" w14:textId="77777777" w:rsidR="004751DE" w:rsidRDefault="000A2B86">
      <w:pPr>
        <w:pStyle w:val="Heading4"/>
        <w:numPr>
          <w:ilvl w:val="0"/>
          <w:numId w:val="1"/>
        </w:numPr>
        <w:tabs>
          <w:tab w:val="left" w:pos="646"/>
        </w:tabs>
        <w:spacing w:before="229"/>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68E49ACF" w14:textId="77777777" w:rsidR="004751DE" w:rsidRDefault="000A2B86">
      <w:pPr>
        <w:pStyle w:val="BodyText"/>
        <w:ind w:left="287"/>
      </w:pPr>
      <w:r>
        <w:t>This</w:t>
      </w:r>
      <w:r>
        <w:rPr>
          <w:spacing w:val="-3"/>
        </w:rPr>
        <w:t xml:space="preserve"> </w:t>
      </w:r>
      <w:r>
        <w:t>task 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 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2"/>
        </w:rPr>
        <w:t xml:space="preserve"> </w:t>
      </w:r>
      <w:r>
        <w:t>preferably</w:t>
      </w:r>
      <w:r>
        <w:rPr>
          <w:spacing w:val="-5"/>
        </w:rPr>
        <w:t xml:space="preserve"> </w:t>
      </w:r>
      <w:r>
        <w:t>written</w:t>
      </w:r>
      <w:r>
        <w:rPr>
          <w:spacing w:val="-2"/>
        </w:rPr>
        <w:t xml:space="preserve"> </w:t>
      </w:r>
      <w:r>
        <w:t>by</w:t>
      </w:r>
      <w:r>
        <w:rPr>
          <w:spacing w:val="-5"/>
        </w:rPr>
        <w:t xml:space="preserve"> </w:t>
      </w:r>
      <w:r>
        <w:t>an author with a Ph.D. (blogs and news articles are not acceptable) of your choice on a topic related to this course.</w:t>
      </w:r>
    </w:p>
    <w:p w14:paraId="2513F47B" w14:textId="77777777" w:rsidR="004751DE" w:rsidRDefault="000A2B86">
      <w:pPr>
        <w:pStyle w:val="Heading3"/>
        <w:spacing w:before="228"/>
      </w:pPr>
      <w:r>
        <w:rPr>
          <w:spacing w:val="-2"/>
        </w:rPr>
        <w:t>Examinations-</w:t>
      </w:r>
    </w:p>
    <w:p w14:paraId="0996E123" w14:textId="77777777" w:rsidR="004751DE" w:rsidRDefault="000A2B86">
      <w:pPr>
        <w:pStyle w:val="BodyText"/>
        <w:spacing w:before="2"/>
        <w:ind w:left="287" w:right="366"/>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1"/>
        </w:rPr>
        <w:t xml:space="preserve"> </w:t>
      </w:r>
      <w:r>
        <w:t>chapter, you</w:t>
      </w:r>
      <w:r>
        <w:rPr>
          <w:spacing w:val="-2"/>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 xml:space="preserve">knowledge. There </w:t>
      </w:r>
      <w:proofErr w:type="gramStart"/>
      <w:r>
        <w:t>are</w:t>
      </w:r>
      <w:proofErr w:type="gramEnd"/>
      <w:r>
        <w:t xml:space="preserve"> a total of 4 exams </w:t>
      </w:r>
      <w:proofErr w:type="gramStart"/>
      <w:r>
        <w:t>in</w:t>
      </w:r>
      <w:proofErr w:type="gramEnd"/>
      <w:r>
        <w:t xml:space="preserve"> this course. You may</w:t>
      </w:r>
      <w:r>
        <w:rPr>
          <w:spacing w:val="-1"/>
        </w:rPr>
        <w:t xml:space="preserve"> </w:t>
      </w:r>
      <w:r>
        <w:t>take these exams a total of three times.</w:t>
      </w:r>
    </w:p>
    <w:p w14:paraId="7C47B601" w14:textId="77777777" w:rsidR="004751DE" w:rsidRDefault="004751DE">
      <w:pPr>
        <w:pStyle w:val="BodyText"/>
      </w:pPr>
    </w:p>
    <w:p w14:paraId="661E50B4" w14:textId="77777777" w:rsidR="004751DE" w:rsidRDefault="004751DE">
      <w:pPr>
        <w:pStyle w:val="BodyText"/>
        <w:spacing w:before="47"/>
      </w:pPr>
    </w:p>
    <w:p w14:paraId="340AEB79" w14:textId="77777777" w:rsidR="004751DE" w:rsidRDefault="000A2B86">
      <w:pPr>
        <w:pStyle w:val="Heading3"/>
        <w:spacing w:before="1"/>
      </w:pPr>
      <w:r>
        <w:rPr>
          <w:noProof/>
        </w:rPr>
        <mc:AlternateContent>
          <mc:Choice Requires="wps">
            <w:drawing>
              <wp:anchor distT="0" distB="0" distL="0" distR="0" simplePos="0" relativeHeight="487590912" behindDoc="1" locked="0" layoutInCell="1" allowOverlap="1" wp14:anchorId="0A29E01A" wp14:editId="03870537">
                <wp:simplePos x="0" y="0"/>
                <wp:positionH relativeFrom="page">
                  <wp:posOffset>640080</wp:posOffset>
                </wp:positionH>
                <wp:positionV relativeFrom="paragraph">
                  <wp:posOffset>186292</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E4BA28B" id="Graphic 9" o:spid="_x0000_s1026" style="position:absolute;margin-left:50.4pt;margin-top:14.6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21F851E2" w14:textId="77777777" w:rsidR="004751DE" w:rsidRDefault="004751DE">
      <w:pPr>
        <w:pStyle w:val="BodyText"/>
        <w:spacing w:before="97"/>
        <w:rPr>
          <w:b/>
        </w:rPr>
      </w:pPr>
    </w:p>
    <w:p w14:paraId="4E6A052C" w14:textId="77777777" w:rsidR="004751DE" w:rsidRDefault="000A2B86">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54553A0E" w14:textId="77777777" w:rsidR="004751DE" w:rsidRDefault="004751DE">
      <w:pPr>
        <w:pStyle w:val="BodyText"/>
        <w:spacing w:before="4"/>
        <w:rPr>
          <w:b/>
        </w:rPr>
      </w:pPr>
    </w:p>
    <w:p w14:paraId="64A11974" w14:textId="77777777" w:rsidR="004751DE" w:rsidRDefault="000A2B86">
      <w:pPr>
        <w:pStyle w:val="ListParagraph"/>
        <w:numPr>
          <w:ilvl w:val="1"/>
          <w:numId w:val="1"/>
        </w:numPr>
        <w:tabs>
          <w:tab w:val="left" w:pos="1008"/>
        </w:tabs>
        <w:rPr>
          <w:sz w:val="20"/>
        </w:rPr>
      </w:pPr>
      <w:r>
        <w:rPr>
          <w:sz w:val="20"/>
        </w:rPr>
        <w:t>All</w:t>
      </w:r>
      <w:r>
        <w:rPr>
          <w:spacing w:val="-4"/>
          <w:sz w:val="20"/>
        </w:rPr>
        <w:t xml:space="preserve"> </w:t>
      </w:r>
      <w:r>
        <w:rPr>
          <w:sz w:val="20"/>
        </w:rPr>
        <w:t>writing</w:t>
      </w:r>
      <w:r>
        <w:rPr>
          <w:spacing w:val="-5"/>
          <w:sz w:val="20"/>
        </w:rPr>
        <w:t xml:space="preserve"> </w:t>
      </w:r>
      <w:r>
        <w:rPr>
          <w:sz w:val="20"/>
        </w:rPr>
        <w:t>assignment</w:t>
      </w:r>
      <w:r>
        <w:rPr>
          <w:spacing w:val="-4"/>
          <w:sz w:val="20"/>
        </w:rPr>
        <w:t xml:space="preserve"> </w:t>
      </w:r>
      <w:r>
        <w:rPr>
          <w:sz w:val="20"/>
        </w:rPr>
        <w:t>scores</w:t>
      </w:r>
      <w:r>
        <w:rPr>
          <w:spacing w:val="-4"/>
          <w:sz w:val="20"/>
        </w:rPr>
        <w:t xml:space="preserve"> </w:t>
      </w:r>
      <w:r>
        <w:rPr>
          <w:sz w:val="20"/>
        </w:rPr>
        <w:t>will</w:t>
      </w:r>
      <w:r>
        <w:rPr>
          <w:spacing w:val="-6"/>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7"/>
          <w:sz w:val="20"/>
        </w:rPr>
        <w:t xml:space="preserve"> </w:t>
      </w:r>
      <w:r>
        <w:rPr>
          <w:sz w:val="20"/>
        </w:rPr>
        <w:t>score</w:t>
      </w:r>
      <w:r>
        <w:rPr>
          <w:spacing w:val="-5"/>
          <w:sz w:val="20"/>
        </w:rPr>
        <w:t xml:space="preserve"> </w:t>
      </w:r>
      <w:r>
        <w:rPr>
          <w:sz w:val="20"/>
        </w:rPr>
        <w:t>for</w:t>
      </w:r>
      <w:r>
        <w:rPr>
          <w:spacing w:val="-5"/>
          <w:sz w:val="20"/>
        </w:rPr>
        <w:t xml:space="preserve"> </w:t>
      </w:r>
      <w:r>
        <w:rPr>
          <w:sz w:val="20"/>
        </w:rPr>
        <w:t>writing</w:t>
      </w:r>
      <w:r>
        <w:rPr>
          <w:spacing w:val="-5"/>
          <w:sz w:val="20"/>
        </w:rPr>
        <w:t xml:space="preserve"> </w:t>
      </w:r>
      <w:r>
        <w:rPr>
          <w:spacing w:val="-2"/>
          <w:sz w:val="20"/>
        </w:rPr>
        <w:t>assignments.</w:t>
      </w:r>
    </w:p>
    <w:p w14:paraId="135A6656" w14:textId="77777777" w:rsidR="004751DE" w:rsidRDefault="000A2B86">
      <w:pPr>
        <w:pStyle w:val="ListParagraph"/>
        <w:numPr>
          <w:ilvl w:val="1"/>
          <w:numId w:val="1"/>
        </w:numPr>
        <w:tabs>
          <w:tab w:val="left" w:pos="1008"/>
        </w:tabs>
        <w:spacing w:line="242" w:lineRule="exact"/>
        <w:rPr>
          <w:sz w:val="20"/>
        </w:rPr>
      </w:pPr>
      <w:r>
        <w:rPr>
          <w:sz w:val="20"/>
        </w:rPr>
        <w:t>All</w:t>
      </w:r>
      <w:r>
        <w:rPr>
          <w:spacing w:val="-6"/>
          <w:sz w:val="20"/>
        </w:rPr>
        <w:t xml:space="preserve"> </w:t>
      </w:r>
      <w:r>
        <w:rPr>
          <w:sz w:val="20"/>
        </w:rPr>
        <w:t>examination</w:t>
      </w:r>
      <w:r>
        <w:rPr>
          <w:spacing w:val="-6"/>
          <w:sz w:val="20"/>
        </w:rPr>
        <w:t xml:space="preserve"> </w:t>
      </w:r>
      <w:r>
        <w:rPr>
          <w:sz w:val="20"/>
        </w:rPr>
        <w:t>scores</w:t>
      </w:r>
      <w:r>
        <w:rPr>
          <w:spacing w:val="-1"/>
          <w:sz w:val="20"/>
        </w:rPr>
        <w:t xml:space="preserve"> </w:t>
      </w:r>
      <w:r>
        <w:rPr>
          <w:sz w:val="20"/>
        </w:rPr>
        <w:t>will</w:t>
      </w:r>
      <w:r>
        <w:rPr>
          <w:spacing w:val="-4"/>
          <w:sz w:val="20"/>
        </w:rPr>
        <w:t xml:space="preserve"> </w:t>
      </w:r>
      <w:r>
        <w:rPr>
          <w:sz w:val="20"/>
        </w:rPr>
        <w:t>be</w:t>
      </w:r>
      <w:r>
        <w:rPr>
          <w:spacing w:val="-6"/>
          <w:sz w:val="20"/>
        </w:rPr>
        <w:t xml:space="preserve"> </w:t>
      </w:r>
      <w:proofErr w:type="gramStart"/>
      <w:r>
        <w:rPr>
          <w:sz w:val="20"/>
        </w:rPr>
        <w:t>make</w:t>
      </w:r>
      <w:proofErr w:type="gramEnd"/>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4"/>
          <w:sz w:val="20"/>
        </w:rPr>
        <w:t xml:space="preserve"> </w:t>
      </w:r>
      <w:r>
        <w:rPr>
          <w:spacing w:val="-2"/>
          <w:sz w:val="20"/>
        </w:rPr>
        <w:t>examinations.</w:t>
      </w:r>
    </w:p>
    <w:p w14:paraId="0E14BA00" w14:textId="77777777" w:rsidR="004751DE" w:rsidRDefault="000A2B86">
      <w:pPr>
        <w:pStyle w:val="ListParagraph"/>
        <w:numPr>
          <w:ilvl w:val="1"/>
          <w:numId w:val="1"/>
        </w:numPr>
        <w:tabs>
          <w:tab w:val="left" w:pos="1008"/>
        </w:tabs>
        <w:spacing w:line="240" w:lineRule="auto"/>
        <w:ind w:right="283"/>
        <w:rPr>
          <w:sz w:val="20"/>
        </w:rPr>
      </w:pPr>
      <w:r>
        <w:rPr>
          <w:sz w:val="20"/>
        </w:rPr>
        <w:t>Final</w:t>
      </w:r>
      <w:r>
        <w:rPr>
          <w:spacing w:val="34"/>
          <w:sz w:val="20"/>
        </w:rPr>
        <w:t xml:space="preserve"> </w:t>
      </w:r>
      <w:r>
        <w:rPr>
          <w:sz w:val="20"/>
        </w:rPr>
        <w:t>Grade:</w:t>
      </w:r>
      <w:r>
        <w:rPr>
          <w:spacing w:val="80"/>
          <w:w w:val="150"/>
          <w:sz w:val="20"/>
        </w:rPr>
        <w:t xml:space="preserve"> </w:t>
      </w:r>
      <w:r>
        <w:rPr>
          <w:sz w:val="20"/>
        </w:rPr>
        <w:t>The</w:t>
      </w:r>
      <w:r>
        <w:rPr>
          <w:spacing w:val="35"/>
          <w:sz w:val="20"/>
        </w:rPr>
        <w:t xml:space="preserve"> </w:t>
      </w:r>
      <w:r>
        <w:rPr>
          <w:sz w:val="20"/>
        </w:rPr>
        <w:t>final</w:t>
      </w:r>
      <w:r>
        <w:rPr>
          <w:spacing w:val="38"/>
          <w:sz w:val="20"/>
        </w:rPr>
        <w:t xml:space="preserve"> </w:t>
      </w:r>
      <w:r>
        <w:rPr>
          <w:sz w:val="20"/>
        </w:rPr>
        <w:t>writing</w:t>
      </w:r>
      <w:r>
        <w:rPr>
          <w:spacing w:val="36"/>
          <w:sz w:val="20"/>
        </w:rPr>
        <w:t xml:space="preserve"> </w:t>
      </w:r>
      <w:r>
        <w:rPr>
          <w:sz w:val="20"/>
        </w:rPr>
        <w:t>assignment</w:t>
      </w:r>
      <w:r>
        <w:rPr>
          <w:spacing w:val="35"/>
          <w:sz w:val="20"/>
        </w:rPr>
        <w:t xml:space="preserve"> </w:t>
      </w:r>
      <w:r>
        <w:rPr>
          <w:sz w:val="20"/>
        </w:rPr>
        <w:t>score</w:t>
      </w:r>
      <w:r>
        <w:rPr>
          <w:spacing w:val="39"/>
          <w:sz w:val="20"/>
        </w:rPr>
        <w:t xml:space="preserve"> </w:t>
      </w:r>
      <w:r>
        <w:rPr>
          <w:sz w:val="20"/>
        </w:rPr>
        <w:t>and</w:t>
      </w:r>
      <w:r>
        <w:rPr>
          <w:spacing w:val="34"/>
          <w:sz w:val="20"/>
        </w:rPr>
        <w:t xml:space="preserve"> </w:t>
      </w:r>
      <w:r>
        <w:rPr>
          <w:sz w:val="20"/>
        </w:rPr>
        <w:t>the</w:t>
      </w:r>
      <w:r>
        <w:rPr>
          <w:spacing w:val="34"/>
          <w:sz w:val="20"/>
        </w:rPr>
        <w:t xml:space="preserve"> </w:t>
      </w:r>
      <w:r>
        <w:rPr>
          <w:sz w:val="20"/>
        </w:rPr>
        <w:t>final</w:t>
      </w:r>
      <w:r>
        <w:rPr>
          <w:spacing w:val="34"/>
          <w:sz w:val="20"/>
        </w:rPr>
        <w:t xml:space="preserve"> </w:t>
      </w:r>
      <w:r>
        <w:rPr>
          <w:sz w:val="20"/>
        </w:rPr>
        <w:t>examination</w:t>
      </w:r>
      <w:r>
        <w:rPr>
          <w:spacing w:val="34"/>
          <w:sz w:val="20"/>
        </w:rPr>
        <w:t xml:space="preserve"> </w:t>
      </w:r>
      <w:r>
        <w:rPr>
          <w:sz w:val="20"/>
        </w:rPr>
        <w:t>score</w:t>
      </w:r>
      <w:r>
        <w:rPr>
          <w:spacing w:val="39"/>
          <w:sz w:val="20"/>
        </w:rPr>
        <w:t xml:space="preserve"> </w:t>
      </w:r>
      <w:r>
        <w:rPr>
          <w:b/>
          <w:sz w:val="20"/>
        </w:rPr>
        <w:t>will</w:t>
      </w:r>
      <w:r>
        <w:rPr>
          <w:b/>
          <w:spacing w:val="34"/>
          <w:sz w:val="20"/>
        </w:rPr>
        <w:t xml:space="preserve"> </w:t>
      </w:r>
      <w:r>
        <w:rPr>
          <w:b/>
          <w:sz w:val="20"/>
        </w:rPr>
        <w:t>be</w:t>
      </w:r>
      <w:r>
        <w:rPr>
          <w:b/>
          <w:spacing w:val="34"/>
          <w:sz w:val="20"/>
        </w:rPr>
        <w:t xml:space="preserve"> </w:t>
      </w:r>
      <w:r>
        <w:rPr>
          <w:b/>
          <w:sz w:val="20"/>
        </w:rPr>
        <w:t>averaged</w:t>
      </w:r>
      <w:r>
        <w:rPr>
          <w:b/>
          <w:spacing w:val="39"/>
          <w:sz w:val="20"/>
        </w:rPr>
        <w:t xml:space="preserve"> </w:t>
      </w:r>
      <w:r>
        <w:rPr>
          <w:sz w:val="20"/>
        </w:rPr>
        <w:t>to determine your final grade, using the grading scale below.</w:t>
      </w:r>
    </w:p>
    <w:p w14:paraId="4C3053C9" w14:textId="77777777" w:rsidR="004751DE" w:rsidRDefault="000A2B86">
      <w:pPr>
        <w:pStyle w:val="BodyText"/>
        <w:spacing w:before="228"/>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750B324A" w14:textId="77777777" w:rsidR="004751DE" w:rsidRDefault="000A2B86">
      <w:pPr>
        <w:pStyle w:val="BodyText"/>
        <w:spacing w:before="1" w:line="229" w:lineRule="exac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49952CC7" w14:textId="77777777" w:rsidR="004751DE" w:rsidRDefault="000A2B86">
      <w:pPr>
        <w:pStyle w:val="BodyText"/>
        <w:spacing w:line="229" w:lineRule="exac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7AE3BDB5" w14:textId="77777777" w:rsidR="004751DE" w:rsidRDefault="000A2B86">
      <w:pPr>
        <w:pStyle w:val="BodyTex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0DF1CCC8" w14:textId="77777777" w:rsidR="004751DE" w:rsidRDefault="000A2B86">
      <w:pPr>
        <w:pStyle w:val="BodyText"/>
        <w:spacing w:before="1"/>
        <w:ind w:left="1008"/>
      </w:pPr>
      <w:r>
        <w:t>F=</w:t>
      </w:r>
      <w:r>
        <w:rPr>
          <w:spacing w:val="-7"/>
        </w:rPr>
        <w:t xml:space="preserve"> </w:t>
      </w:r>
      <w:r>
        <w:t>below</w:t>
      </w:r>
      <w:r>
        <w:rPr>
          <w:spacing w:val="-5"/>
        </w:rPr>
        <w:t xml:space="preserve"> 70%</w:t>
      </w:r>
    </w:p>
    <w:p w14:paraId="1049CA3C" w14:textId="77777777" w:rsidR="004751DE" w:rsidRDefault="004751DE">
      <w:pPr>
        <w:pStyle w:val="BodyText"/>
        <w:spacing w:before="229"/>
      </w:pPr>
    </w:p>
    <w:p w14:paraId="79E00E66" w14:textId="77777777" w:rsidR="004751DE" w:rsidRDefault="000A2B86">
      <w:pPr>
        <w:pStyle w:val="Heading3"/>
      </w:pPr>
      <w:r>
        <w:rPr>
          <w:noProof/>
        </w:rPr>
        <mc:AlternateContent>
          <mc:Choice Requires="wps">
            <w:drawing>
              <wp:anchor distT="0" distB="0" distL="0" distR="0" simplePos="0" relativeHeight="487591424" behindDoc="1" locked="0" layoutInCell="1" allowOverlap="1" wp14:anchorId="6DDFB232" wp14:editId="39C4103D">
                <wp:simplePos x="0" y="0"/>
                <wp:positionH relativeFrom="page">
                  <wp:posOffset>640080</wp:posOffset>
                </wp:positionH>
                <wp:positionV relativeFrom="paragraph">
                  <wp:posOffset>183544</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30DF94C" id="Graphic 10" o:spid="_x0000_s1026" style="position:absolute;margin-left:50.4pt;margin-top:14.4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" path="m3246120,l,,,76199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23955E83" w14:textId="77777777" w:rsidR="004751DE" w:rsidRDefault="004751DE">
      <w:pPr>
        <w:pStyle w:val="BodyText"/>
        <w:spacing w:before="52"/>
        <w:rPr>
          <w:b/>
        </w:rPr>
      </w:pPr>
    </w:p>
    <w:p w14:paraId="34577A05" w14:textId="77777777" w:rsidR="004751DE" w:rsidRDefault="000A2B86">
      <w:pPr>
        <w:pStyle w:val="BodyText"/>
        <w:ind w:left="287" w:right="366"/>
      </w:pPr>
      <w:r>
        <w:t>Students enrolled in this course are expected to be aware of the seriousness of scholastic dishonesty. Unacceptable behavior such as submitting someone else's work as your own, cheating on exams, or plagiarizing can</w:t>
      </w:r>
      <w:r>
        <w:rPr>
          <w:spacing w:val="-4"/>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4"/>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4751DE">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EAAD" w14:textId="77777777" w:rsidR="000A2B86" w:rsidRDefault="000A2B86">
      <w:r>
        <w:separator/>
      </w:r>
    </w:p>
  </w:endnote>
  <w:endnote w:type="continuationSeparator" w:id="0">
    <w:p w14:paraId="43A28374" w14:textId="77777777" w:rsidR="000A2B86" w:rsidRDefault="000A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A321" w14:textId="77777777" w:rsidR="004751DE" w:rsidRDefault="000A2B86">
    <w:pPr>
      <w:pStyle w:val="BodyText"/>
      <w:spacing w:line="14" w:lineRule="auto"/>
    </w:pPr>
    <w:r>
      <w:rPr>
        <w:noProof/>
      </w:rPr>
      <mc:AlternateContent>
        <mc:Choice Requires="wps">
          <w:drawing>
            <wp:anchor distT="0" distB="0" distL="0" distR="0" simplePos="0" relativeHeight="487523328" behindDoc="1" locked="0" layoutInCell="1" allowOverlap="1" wp14:anchorId="4C39E09B" wp14:editId="636A83A8">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0849ACB6" w14:textId="77777777" w:rsidR="004751DE" w:rsidRDefault="000A2B86">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4C39E09B"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0849ACB6" w14:textId="77777777" w:rsidR="004751DE" w:rsidRDefault="000A2B86">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53C1" w14:textId="77777777" w:rsidR="000A2B86" w:rsidRDefault="000A2B86">
      <w:r>
        <w:separator/>
      </w:r>
    </w:p>
  </w:footnote>
  <w:footnote w:type="continuationSeparator" w:id="0">
    <w:p w14:paraId="6D7480D3" w14:textId="77777777" w:rsidR="000A2B86" w:rsidRDefault="000A2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99C"/>
    <w:multiLevelType w:val="hybridMultilevel"/>
    <w:tmpl w:val="B18AA406"/>
    <w:lvl w:ilvl="0" w:tplc="0AAE3A56">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4F469578">
      <w:numFmt w:val="bullet"/>
      <w:lvlText w:val="•"/>
      <w:lvlJc w:val="left"/>
      <w:pPr>
        <w:ind w:left="1980" w:hanging="360"/>
      </w:pPr>
      <w:rPr>
        <w:rFonts w:hint="default"/>
        <w:lang w:val="en-US" w:eastAsia="en-US" w:bidi="ar-SA"/>
      </w:rPr>
    </w:lvl>
    <w:lvl w:ilvl="2" w:tplc="CBDC41F8">
      <w:numFmt w:val="bullet"/>
      <w:lvlText w:val="•"/>
      <w:lvlJc w:val="left"/>
      <w:pPr>
        <w:ind w:left="2960" w:hanging="360"/>
      </w:pPr>
      <w:rPr>
        <w:rFonts w:hint="default"/>
        <w:lang w:val="en-US" w:eastAsia="en-US" w:bidi="ar-SA"/>
      </w:rPr>
    </w:lvl>
    <w:lvl w:ilvl="3" w:tplc="3F983666">
      <w:numFmt w:val="bullet"/>
      <w:lvlText w:val="•"/>
      <w:lvlJc w:val="left"/>
      <w:pPr>
        <w:ind w:left="3940" w:hanging="360"/>
      </w:pPr>
      <w:rPr>
        <w:rFonts w:hint="default"/>
        <w:lang w:val="en-US" w:eastAsia="en-US" w:bidi="ar-SA"/>
      </w:rPr>
    </w:lvl>
    <w:lvl w:ilvl="4" w:tplc="5BDA24EE">
      <w:numFmt w:val="bullet"/>
      <w:lvlText w:val="•"/>
      <w:lvlJc w:val="left"/>
      <w:pPr>
        <w:ind w:left="4920" w:hanging="360"/>
      </w:pPr>
      <w:rPr>
        <w:rFonts w:hint="default"/>
        <w:lang w:val="en-US" w:eastAsia="en-US" w:bidi="ar-SA"/>
      </w:rPr>
    </w:lvl>
    <w:lvl w:ilvl="5" w:tplc="166CB578">
      <w:numFmt w:val="bullet"/>
      <w:lvlText w:val="•"/>
      <w:lvlJc w:val="left"/>
      <w:pPr>
        <w:ind w:left="5900" w:hanging="360"/>
      </w:pPr>
      <w:rPr>
        <w:rFonts w:hint="default"/>
        <w:lang w:val="en-US" w:eastAsia="en-US" w:bidi="ar-SA"/>
      </w:rPr>
    </w:lvl>
    <w:lvl w:ilvl="6" w:tplc="4CF2719A">
      <w:numFmt w:val="bullet"/>
      <w:lvlText w:val="•"/>
      <w:lvlJc w:val="left"/>
      <w:pPr>
        <w:ind w:left="6880" w:hanging="360"/>
      </w:pPr>
      <w:rPr>
        <w:rFonts w:hint="default"/>
        <w:lang w:val="en-US" w:eastAsia="en-US" w:bidi="ar-SA"/>
      </w:rPr>
    </w:lvl>
    <w:lvl w:ilvl="7" w:tplc="7BD878A6">
      <w:numFmt w:val="bullet"/>
      <w:lvlText w:val="•"/>
      <w:lvlJc w:val="left"/>
      <w:pPr>
        <w:ind w:left="7860" w:hanging="360"/>
      </w:pPr>
      <w:rPr>
        <w:rFonts w:hint="default"/>
        <w:lang w:val="en-US" w:eastAsia="en-US" w:bidi="ar-SA"/>
      </w:rPr>
    </w:lvl>
    <w:lvl w:ilvl="8" w:tplc="166C7F02">
      <w:numFmt w:val="bullet"/>
      <w:lvlText w:val="•"/>
      <w:lvlJc w:val="left"/>
      <w:pPr>
        <w:ind w:left="8840" w:hanging="360"/>
      </w:pPr>
      <w:rPr>
        <w:rFonts w:hint="default"/>
        <w:lang w:val="en-US" w:eastAsia="en-US" w:bidi="ar-SA"/>
      </w:rPr>
    </w:lvl>
  </w:abstractNum>
  <w:abstractNum w:abstractNumId="1" w15:restartNumberingAfterBreak="0">
    <w:nsid w:val="640F68B7"/>
    <w:multiLevelType w:val="hybridMultilevel"/>
    <w:tmpl w:val="CCBA9054"/>
    <w:lvl w:ilvl="0" w:tplc="58308E9A">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2A101B7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1C5C5C06">
      <w:numFmt w:val="bullet"/>
      <w:lvlText w:val="•"/>
      <w:lvlJc w:val="left"/>
      <w:pPr>
        <w:ind w:left="2088" w:hanging="360"/>
      </w:pPr>
      <w:rPr>
        <w:rFonts w:hint="default"/>
        <w:lang w:val="en-US" w:eastAsia="en-US" w:bidi="ar-SA"/>
      </w:rPr>
    </w:lvl>
    <w:lvl w:ilvl="3" w:tplc="C69003D0">
      <w:numFmt w:val="bullet"/>
      <w:lvlText w:val="•"/>
      <w:lvlJc w:val="left"/>
      <w:pPr>
        <w:ind w:left="3177" w:hanging="360"/>
      </w:pPr>
      <w:rPr>
        <w:rFonts w:hint="default"/>
        <w:lang w:val="en-US" w:eastAsia="en-US" w:bidi="ar-SA"/>
      </w:rPr>
    </w:lvl>
    <w:lvl w:ilvl="4" w:tplc="AB10262E">
      <w:numFmt w:val="bullet"/>
      <w:lvlText w:val="•"/>
      <w:lvlJc w:val="left"/>
      <w:pPr>
        <w:ind w:left="4266" w:hanging="360"/>
      </w:pPr>
      <w:rPr>
        <w:rFonts w:hint="default"/>
        <w:lang w:val="en-US" w:eastAsia="en-US" w:bidi="ar-SA"/>
      </w:rPr>
    </w:lvl>
    <w:lvl w:ilvl="5" w:tplc="3016135E">
      <w:numFmt w:val="bullet"/>
      <w:lvlText w:val="•"/>
      <w:lvlJc w:val="left"/>
      <w:pPr>
        <w:ind w:left="5355" w:hanging="360"/>
      </w:pPr>
      <w:rPr>
        <w:rFonts w:hint="default"/>
        <w:lang w:val="en-US" w:eastAsia="en-US" w:bidi="ar-SA"/>
      </w:rPr>
    </w:lvl>
    <w:lvl w:ilvl="6" w:tplc="3B9E7B94">
      <w:numFmt w:val="bullet"/>
      <w:lvlText w:val="•"/>
      <w:lvlJc w:val="left"/>
      <w:pPr>
        <w:ind w:left="6444" w:hanging="360"/>
      </w:pPr>
      <w:rPr>
        <w:rFonts w:hint="default"/>
        <w:lang w:val="en-US" w:eastAsia="en-US" w:bidi="ar-SA"/>
      </w:rPr>
    </w:lvl>
    <w:lvl w:ilvl="7" w:tplc="7E18D19A">
      <w:numFmt w:val="bullet"/>
      <w:lvlText w:val="•"/>
      <w:lvlJc w:val="left"/>
      <w:pPr>
        <w:ind w:left="7533" w:hanging="360"/>
      </w:pPr>
      <w:rPr>
        <w:rFonts w:hint="default"/>
        <w:lang w:val="en-US" w:eastAsia="en-US" w:bidi="ar-SA"/>
      </w:rPr>
    </w:lvl>
    <w:lvl w:ilvl="8" w:tplc="80ACE33A">
      <w:numFmt w:val="bullet"/>
      <w:lvlText w:val="•"/>
      <w:lvlJc w:val="left"/>
      <w:pPr>
        <w:ind w:left="8622" w:hanging="360"/>
      </w:pPr>
      <w:rPr>
        <w:rFonts w:hint="default"/>
        <w:lang w:val="en-US" w:eastAsia="en-US" w:bidi="ar-SA"/>
      </w:rPr>
    </w:lvl>
  </w:abstractNum>
  <w:num w:numId="1" w16cid:durableId="782843392">
    <w:abstractNumId w:val="1"/>
  </w:num>
  <w:num w:numId="2" w16cid:durableId="115645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DE"/>
    <w:rsid w:val="000A2B86"/>
    <w:rsid w:val="004751DE"/>
    <w:rsid w:val="0086138A"/>
    <w:rsid w:val="00AF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7DD2"/>
  <w15:docId w15:val="{4471ED8F-AECA-4113-B464-5B731A06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9" w:right="168"/>
      <w:jc w:val="center"/>
      <w:outlineLvl w:val="0"/>
    </w:pPr>
    <w:rPr>
      <w:b/>
      <w:bCs/>
      <w:i/>
      <w:iCs/>
      <w:sz w:val="32"/>
      <w:szCs w:val="32"/>
    </w:rPr>
  </w:style>
  <w:style w:type="paragraph" w:styleId="Heading2">
    <w:name w:val="heading 2"/>
    <w:basedOn w:val="Normal"/>
    <w:uiPriority w:val="9"/>
    <w:unhideWhenUsed/>
    <w:qFormat/>
    <w:pPr>
      <w:spacing w:before="278"/>
      <w:ind w:left="169" w:right="168"/>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spacing w:line="229" w:lineRule="exact"/>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3161</Characters>
  <Application>Microsoft Office Word</Application>
  <DocSecurity>0</DocSecurity>
  <Lines>88</Lines>
  <Paragraphs>44</Paragraphs>
  <ScaleCrop>false</ScaleCrop>
  <Company>University of North Dakota</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2025-11-13T16:55:00Z</dcterms:created>
  <dcterms:modified xsi:type="dcterms:W3CDTF">2025-11-13T16:56:00Z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