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205B" w14:textId="77777777" w:rsidR="002F208D" w:rsidRDefault="00580F60">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22CE6EE8" wp14:editId="64817C71">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568FE3CD" wp14:editId="692306C3">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3E180260" w14:textId="77777777" w:rsidR="002F208D" w:rsidRDefault="002F208D">
      <w:pPr>
        <w:pStyle w:val="BodyText"/>
        <w:spacing w:before="65"/>
        <w:rPr>
          <w:rFonts w:ascii="Corbel"/>
          <w:i/>
          <w:sz w:val="32"/>
        </w:rPr>
      </w:pPr>
    </w:p>
    <w:p w14:paraId="3A1FE302" w14:textId="77777777" w:rsidR="002F208D" w:rsidRDefault="00580F60">
      <w:pPr>
        <w:pStyle w:val="Heading1"/>
      </w:pPr>
      <w:r>
        <w:t>T&amp;L</w:t>
      </w:r>
      <w:r>
        <w:rPr>
          <w:spacing w:val="-7"/>
        </w:rPr>
        <w:t xml:space="preserve"> </w:t>
      </w:r>
      <w:r>
        <w:t>2900</w:t>
      </w:r>
      <w:r>
        <w:rPr>
          <w:spacing w:val="-5"/>
        </w:rPr>
        <w:t xml:space="preserve"> </w:t>
      </w:r>
      <w:r>
        <w:t>—</w:t>
      </w:r>
      <w:r>
        <w:rPr>
          <w:spacing w:val="-3"/>
        </w:rPr>
        <w:t xml:space="preserve"> </w:t>
      </w:r>
      <w:r>
        <w:t>Try</w:t>
      </w:r>
      <w:r>
        <w:rPr>
          <w:spacing w:val="-3"/>
        </w:rPr>
        <w:t xml:space="preserve"> </w:t>
      </w:r>
      <w:proofErr w:type="gramStart"/>
      <w:r>
        <w:t>DI!:</w:t>
      </w:r>
      <w:proofErr w:type="gramEnd"/>
      <w:r>
        <w:rPr>
          <w:spacing w:val="-6"/>
        </w:rPr>
        <w:t xml:space="preserve"> </w:t>
      </w:r>
      <w:r>
        <w:t>Planning</w:t>
      </w:r>
      <w:r>
        <w:rPr>
          <w:spacing w:val="-5"/>
        </w:rPr>
        <w:t xml:space="preserve"> </w:t>
      </w:r>
      <w:r>
        <w:t>&amp;</w:t>
      </w:r>
      <w:r>
        <w:rPr>
          <w:spacing w:val="-4"/>
        </w:rPr>
        <w:t xml:space="preserve"> </w:t>
      </w:r>
      <w:r>
        <w:t>Preparing</w:t>
      </w:r>
      <w:r>
        <w:rPr>
          <w:spacing w:val="-4"/>
        </w:rPr>
        <w:t xml:space="preserve"> </w:t>
      </w:r>
      <w:r>
        <w:t>a</w:t>
      </w:r>
      <w:r>
        <w:rPr>
          <w:spacing w:val="-6"/>
        </w:rPr>
        <w:t xml:space="preserve"> </w:t>
      </w:r>
      <w:r>
        <w:t>Differentiated</w:t>
      </w:r>
      <w:r>
        <w:t xml:space="preserve"> Instruction Program</w:t>
      </w:r>
    </w:p>
    <w:p w14:paraId="74549E2A" w14:textId="77777777" w:rsidR="002F208D" w:rsidRDefault="00580F60">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6D449450" w14:textId="77777777" w:rsidR="002F208D" w:rsidRDefault="002F208D">
      <w:pPr>
        <w:pStyle w:val="BodyText"/>
        <w:spacing w:before="4"/>
        <w:rPr>
          <w:b/>
          <w:sz w:val="24"/>
        </w:rPr>
      </w:pPr>
    </w:p>
    <w:p w14:paraId="7AFA9FFE" w14:textId="77777777" w:rsidR="002F208D" w:rsidRDefault="00580F60">
      <w:pPr>
        <w:ind w:left="287"/>
        <w:rPr>
          <w:sz w:val="20"/>
        </w:rPr>
      </w:pPr>
      <w:r>
        <w:rPr>
          <w:b/>
          <w:sz w:val="20"/>
        </w:rPr>
        <w:t>Instructor:</w:t>
      </w:r>
      <w:r>
        <w:rPr>
          <w:b/>
          <w:spacing w:val="-13"/>
          <w:sz w:val="20"/>
        </w:rPr>
        <w:t xml:space="preserve"> </w:t>
      </w:r>
      <w:r>
        <w:rPr>
          <w:sz w:val="20"/>
        </w:rPr>
        <w:t>Steve</w:t>
      </w:r>
      <w:r>
        <w:rPr>
          <w:spacing w:val="-14"/>
          <w:sz w:val="20"/>
        </w:rPr>
        <w:t xml:space="preserve"> </w:t>
      </w:r>
      <w:r>
        <w:rPr>
          <w:spacing w:val="-4"/>
          <w:sz w:val="20"/>
        </w:rPr>
        <w:t>Dahl</w:t>
      </w:r>
    </w:p>
    <w:p w14:paraId="7BD8D8DE" w14:textId="77777777" w:rsidR="002F208D" w:rsidRDefault="00580F60">
      <w:pPr>
        <w:pStyle w:val="BodyText"/>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4904B7C1" w14:textId="77777777" w:rsidR="002F208D" w:rsidRDefault="00580F60">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550A51BC" w14:textId="77777777" w:rsidR="002F208D" w:rsidRDefault="00580F60">
      <w:pPr>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07EE8559" w14:textId="77777777" w:rsidR="002F208D" w:rsidRDefault="002F208D">
      <w:pPr>
        <w:pStyle w:val="BodyText"/>
      </w:pPr>
    </w:p>
    <w:p w14:paraId="647E57F5" w14:textId="77777777" w:rsidR="002F208D" w:rsidRDefault="002F208D">
      <w:pPr>
        <w:pStyle w:val="BodyText"/>
        <w:spacing w:before="50"/>
      </w:pPr>
    </w:p>
    <w:p w14:paraId="5E014DC9" w14:textId="77777777" w:rsidR="002F208D" w:rsidRDefault="00580F60">
      <w:pPr>
        <w:pStyle w:val="Heading3"/>
      </w:pPr>
      <w:r>
        <w:rPr>
          <w:noProof/>
        </w:rPr>
        <mc:AlternateContent>
          <mc:Choice Requires="wps">
            <w:drawing>
              <wp:anchor distT="0" distB="0" distL="0" distR="0" simplePos="0" relativeHeight="487587840" behindDoc="1" locked="0" layoutInCell="1" allowOverlap="1" wp14:anchorId="7FC75821" wp14:editId="1D8CDC68">
                <wp:simplePos x="0" y="0"/>
                <wp:positionH relativeFrom="page">
                  <wp:posOffset>640080</wp:posOffset>
                </wp:positionH>
                <wp:positionV relativeFrom="paragraph">
                  <wp:posOffset>185641</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FABE7B3" id="Graphic 4" o:spid="_x0000_s1026"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7311F48E" w14:textId="77777777" w:rsidR="002F208D" w:rsidRDefault="002F208D">
      <w:pPr>
        <w:pStyle w:val="BodyText"/>
        <w:spacing w:before="97"/>
        <w:rPr>
          <w:b/>
        </w:rPr>
      </w:pPr>
    </w:p>
    <w:p w14:paraId="12DFD1F1" w14:textId="77777777" w:rsidR="002F208D" w:rsidRDefault="00580F60">
      <w:pPr>
        <w:pStyle w:val="BodyText"/>
        <w:ind w:left="287" w:right="314"/>
      </w:pPr>
      <w:r>
        <w:rPr>
          <w:i/>
        </w:rPr>
        <w:t xml:space="preserve">Try </w:t>
      </w:r>
      <w:proofErr w:type="gramStart"/>
      <w:r>
        <w:rPr>
          <w:i/>
        </w:rPr>
        <w:t>DI!:</w:t>
      </w:r>
      <w:proofErr w:type="gramEnd"/>
      <w:r>
        <w:rPr>
          <w:i/>
        </w:rPr>
        <w:t xml:space="preserve"> Planning &amp; Preparing a Differentiated Instruction Program </w:t>
      </w:r>
      <w:r>
        <w:t>is an interactive computer-based instruction course.</w:t>
      </w:r>
      <w:r>
        <w:rPr>
          <w:spacing w:val="40"/>
        </w:rPr>
        <w:t xml:space="preserve"> </w:t>
      </w:r>
      <w:r>
        <w:t xml:space="preserve">This course is designed to provide </w:t>
      </w:r>
      <w:proofErr w:type="gramStart"/>
      <w:r>
        <w:t>you</w:t>
      </w:r>
      <w:proofErr w:type="gramEnd"/>
      <w:r>
        <w:t xml:space="preserve"> an opportunity to learn about an instructional framework, Differentiated Instruction (DI), aimed at creating supportive learning environments for diverse learning populations. Students will be </w:t>
      </w:r>
      <w:proofErr w:type="gramStart"/>
      <w:r>
        <w:t>presented</w:t>
      </w:r>
      <w:proofErr w:type="gramEnd"/>
      <w:r>
        <w:t xml:space="preserve"> a method for self-assessment </w:t>
      </w:r>
      <w:proofErr w:type="gramStart"/>
      <w:r>
        <w:t>of</w:t>
      </w:r>
      <w:proofErr w:type="gramEnd"/>
      <w:r>
        <w:t xml:space="preserve"> the extent to which their current instructional approach reflects the perspective, principles, and practices of the DI app</w:t>
      </w:r>
      <w:r>
        <w:t xml:space="preserve">roach. The course reflects an approach that aligns the principles of DI with the practices of DI. The concept of a “theory of action” will also be provided within a DI context. The course has also been designed to introduce students to a range of strategies associated with a DI approach. Strategies included in this course have been selected on the basis that they are effective in the widest possible range of educational K-12 settings. This course follows </w:t>
      </w:r>
      <w:r>
        <w:rPr>
          <w:i/>
        </w:rPr>
        <w:t xml:space="preserve">Why </w:t>
      </w:r>
      <w:proofErr w:type="gramStart"/>
      <w:r>
        <w:rPr>
          <w:i/>
        </w:rPr>
        <w:t>DI?:</w:t>
      </w:r>
      <w:proofErr w:type="gramEnd"/>
      <w:r>
        <w:rPr>
          <w:i/>
        </w:rPr>
        <w:t xml:space="preserve"> An Introduction to Differentiated Instructio</w:t>
      </w:r>
      <w:r>
        <w:rPr>
          <w:i/>
        </w:rPr>
        <w:t xml:space="preserve">n, </w:t>
      </w:r>
      <w:r>
        <w:t>which</w:t>
      </w:r>
      <w:r>
        <w:rPr>
          <w:spacing w:val="-4"/>
        </w:rPr>
        <w:t xml:space="preserve"> </w:t>
      </w:r>
      <w:r>
        <w:t>addressed</w:t>
      </w:r>
      <w:r>
        <w:rPr>
          <w:spacing w:val="-4"/>
        </w:rPr>
        <w:t xml:space="preserve"> </w:t>
      </w:r>
      <w:r>
        <w:t xml:space="preserve">the </w:t>
      </w:r>
      <w:r>
        <w:rPr>
          <w:b/>
        </w:rPr>
        <w:t>What,</w:t>
      </w:r>
      <w:r>
        <w:rPr>
          <w:b/>
          <w:spacing w:val="-4"/>
        </w:rPr>
        <w:t xml:space="preserve"> </w:t>
      </w:r>
      <w:proofErr w:type="gramStart"/>
      <w:r>
        <w:rPr>
          <w:b/>
        </w:rPr>
        <w:t>Why</w:t>
      </w:r>
      <w:proofErr w:type="gramEnd"/>
      <w:r>
        <w:rPr>
          <w:b/>
        </w:rPr>
        <w:t>,</w:t>
      </w:r>
      <w:r>
        <w:rPr>
          <w:b/>
          <w:spacing w:val="-4"/>
        </w:rPr>
        <w:t xml:space="preserve"> </w:t>
      </w:r>
      <w:r>
        <w:t>and</w:t>
      </w:r>
      <w:r>
        <w:rPr>
          <w:spacing w:val="-4"/>
        </w:rPr>
        <w:t xml:space="preserve"> </w:t>
      </w:r>
      <w:r>
        <w:rPr>
          <w:b/>
        </w:rPr>
        <w:t>Who</w:t>
      </w:r>
      <w:r>
        <w:rPr>
          <w:b/>
          <w:spacing w:val="-3"/>
        </w:rPr>
        <w:t xml:space="preserve"> </w:t>
      </w:r>
      <w:r>
        <w:t>of</w:t>
      </w:r>
      <w:r>
        <w:rPr>
          <w:spacing w:val="-2"/>
        </w:rPr>
        <w:t xml:space="preserve"> </w:t>
      </w:r>
      <w:r>
        <w:t>a</w:t>
      </w:r>
      <w:r>
        <w:rPr>
          <w:spacing w:val="-4"/>
        </w:rPr>
        <w:t xml:space="preserve"> </w:t>
      </w:r>
      <w:r>
        <w:t>classroom that</w:t>
      </w:r>
      <w:r>
        <w:rPr>
          <w:spacing w:val="-4"/>
        </w:rPr>
        <w:t xml:space="preserve"> </w:t>
      </w:r>
      <w:r>
        <w:t>reflects</w:t>
      </w:r>
      <w:r>
        <w:rPr>
          <w:spacing w:val="-3"/>
        </w:rPr>
        <w:t xml:space="preserve"> </w:t>
      </w:r>
      <w:r>
        <w:t>a</w:t>
      </w:r>
      <w:r>
        <w:rPr>
          <w:spacing w:val="-5"/>
        </w:rPr>
        <w:t xml:space="preserve"> </w:t>
      </w:r>
      <w:r>
        <w:t>DI</w:t>
      </w:r>
      <w:r>
        <w:rPr>
          <w:spacing w:val="-2"/>
        </w:rPr>
        <w:t xml:space="preserve"> </w:t>
      </w:r>
      <w:r>
        <w:t>approach.</w:t>
      </w:r>
      <w:r>
        <w:rPr>
          <w:spacing w:val="-4"/>
        </w:rPr>
        <w:t xml:space="preserve"> </w:t>
      </w:r>
      <w:r>
        <w:t>The</w:t>
      </w:r>
      <w:r>
        <w:rPr>
          <w:spacing w:val="-5"/>
        </w:rPr>
        <w:t xml:space="preserve"> </w:t>
      </w:r>
      <w:r>
        <w:t>focus</w:t>
      </w:r>
      <w:r>
        <w:rPr>
          <w:spacing w:val="-3"/>
        </w:rPr>
        <w:t xml:space="preserve"> </w:t>
      </w:r>
      <w:r>
        <w:t xml:space="preserve">of </w:t>
      </w:r>
      <w:r>
        <w:rPr>
          <w:i/>
        </w:rPr>
        <w:t>Try</w:t>
      </w:r>
      <w:r>
        <w:rPr>
          <w:i/>
        </w:rPr>
        <w:t xml:space="preserve"> </w:t>
      </w:r>
      <w:proofErr w:type="gramStart"/>
      <w:r>
        <w:rPr>
          <w:i/>
        </w:rPr>
        <w:t>DI!:</w:t>
      </w:r>
      <w:proofErr w:type="gramEnd"/>
      <w:r>
        <w:rPr>
          <w:i/>
        </w:rPr>
        <w:t xml:space="preserve"> Planning &amp; Preparing a Differentiated Instruction Program </w:t>
      </w:r>
      <w:r>
        <w:t xml:space="preserve">is on the </w:t>
      </w:r>
      <w:r>
        <w:rPr>
          <w:b/>
        </w:rPr>
        <w:t xml:space="preserve">When, Where, </w:t>
      </w:r>
      <w:r>
        <w:t xml:space="preserve">and </w:t>
      </w:r>
      <w:r>
        <w:rPr>
          <w:b/>
        </w:rPr>
        <w:t xml:space="preserve">How </w:t>
      </w:r>
      <w:r>
        <w:t xml:space="preserve">of the DI </w:t>
      </w:r>
      <w:r>
        <w:rPr>
          <w:spacing w:val="-2"/>
        </w:rPr>
        <w:t>approach.</w:t>
      </w:r>
    </w:p>
    <w:p w14:paraId="2F85C2D3" w14:textId="77777777" w:rsidR="002F208D" w:rsidRDefault="002F208D">
      <w:pPr>
        <w:pStyle w:val="BodyText"/>
        <w:spacing w:before="1"/>
      </w:pPr>
    </w:p>
    <w:p w14:paraId="398FDBF0" w14:textId="77777777" w:rsidR="002F208D" w:rsidRDefault="00580F60">
      <w:pPr>
        <w:pStyle w:val="BodyText"/>
        <w:ind w:left="287" w:right="288"/>
        <w:jc w:val="both"/>
      </w:pPr>
      <w:r>
        <w:rPr>
          <w:i/>
        </w:rPr>
        <w:t xml:space="preserve">Try </w:t>
      </w:r>
      <w:proofErr w:type="gramStart"/>
      <w:r>
        <w:rPr>
          <w:i/>
        </w:rPr>
        <w:t>DI!:</w:t>
      </w:r>
      <w:proofErr w:type="gramEnd"/>
      <w:r>
        <w:rPr>
          <w:i/>
        </w:rPr>
        <w:t xml:space="preserve"> Planning &amp; Preparing a Differentiated Instruction Program </w:t>
      </w:r>
      <w:r>
        <w:t>is an invitation to reflect, explore, and anchor professional practices in the current literature and growing research base in support of DI.</w:t>
      </w:r>
      <w:r>
        <w:rPr>
          <w:spacing w:val="40"/>
        </w:rPr>
        <w:t xml:space="preserve"> </w:t>
      </w:r>
      <w:r>
        <w:t>This course is designed for anyone working with a diverse learning population across the K-12 spectrum and will have the most direct application to professionals serving students within a mixed-ability classroom setting.</w:t>
      </w:r>
    </w:p>
    <w:p w14:paraId="5EF5645F" w14:textId="77777777" w:rsidR="002F208D" w:rsidRDefault="00580F60">
      <w:pPr>
        <w:spacing w:before="229"/>
        <w:ind w:left="287" w:right="314"/>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071876B8" w14:textId="77777777" w:rsidR="002F208D" w:rsidRDefault="002F208D">
      <w:pPr>
        <w:pStyle w:val="BodyText"/>
        <w:rPr>
          <w:b/>
        </w:rPr>
      </w:pPr>
    </w:p>
    <w:p w14:paraId="508F1B07" w14:textId="77777777" w:rsidR="002F208D" w:rsidRDefault="002F208D">
      <w:pPr>
        <w:pStyle w:val="BodyText"/>
        <w:spacing w:before="50"/>
        <w:rPr>
          <w:b/>
        </w:rPr>
      </w:pPr>
    </w:p>
    <w:p w14:paraId="1D0CBF80" w14:textId="77777777" w:rsidR="002F208D" w:rsidRDefault="00580F60">
      <w:pPr>
        <w:pStyle w:val="Heading3"/>
        <w:jc w:val="both"/>
      </w:pPr>
      <w:r>
        <w:rPr>
          <w:noProof/>
        </w:rPr>
        <mc:AlternateContent>
          <mc:Choice Requires="wps">
            <w:drawing>
              <wp:anchor distT="0" distB="0" distL="0" distR="0" simplePos="0" relativeHeight="487588352" behindDoc="1" locked="0" layoutInCell="1" allowOverlap="1" wp14:anchorId="3FF04358" wp14:editId="7F545E55">
                <wp:simplePos x="0" y="0"/>
                <wp:positionH relativeFrom="page">
                  <wp:posOffset>640080</wp:posOffset>
                </wp:positionH>
                <wp:positionV relativeFrom="paragraph">
                  <wp:posOffset>185692</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DD9110A" id="Graphic 5" o:spid="_x0000_s1026"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0D1B50D1" w14:textId="77777777" w:rsidR="002F208D" w:rsidRDefault="002F208D">
      <w:pPr>
        <w:pStyle w:val="BodyText"/>
        <w:spacing w:before="102"/>
        <w:rPr>
          <w:b/>
        </w:rPr>
      </w:pPr>
    </w:p>
    <w:p w14:paraId="6BF8280E" w14:textId="77777777" w:rsidR="002F208D" w:rsidRDefault="00580F60">
      <w:pPr>
        <w:pStyle w:val="ListParagraph"/>
        <w:numPr>
          <w:ilvl w:val="0"/>
          <w:numId w:val="2"/>
        </w:numPr>
        <w:tabs>
          <w:tab w:val="left" w:pos="1006"/>
          <w:tab w:val="left" w:pos="1008"/>
        </w:tabs>
        <w:ind w:right="309"/>
        <w:rPr>
          <w:sz w:val="20"/>
        </w:rPr>
      </w:pPr>
      <w:r>
        <w:rPr>
          <w:sz w:val="20"/>
        </w:rPr>
        <w:t>Understand</w:t>
      </w:r>
      <w:r>
        <w:rPr>
          <w:spacing w:val="-5"/>
          <w:sz w:val="20"/>
        </w:rPr>
        <w:t xml:space="preserve"> </w:t>
      </w:r>
      <w:r>
        <w:rPr>
          <w:sz w:val="20"/>
        </w:rPr>
        <w:t>how</w:t>
      </w:r>
      <w:r>
        <w:rPr>
          <w:spacing w:val="-6"/>
          <w:sz w:val="20"/>
        </w:rPr>
        <w:t xml:space="preserve"> </w:t>
      </w:r>
      <w:r>
        <w:rPr>
          <w:sz w:val="20"/>
        </w:rPr>
        <w:t>differentiated</w:t>
      </w:r>
      <w:r>
        <w:rPr>
          <w:spacing w:val="-5"/>
          <w:sz w:val="20"/>
        </w:rPr>
        <w:t xml:space="preserve"> </w:t>
      </w:r>
      <w:r>
        <w:rPr>
          <w:sz w:val="20"/>
        </w:rPr>
        <w:t>instruction</w:t>
      </w:r>
      <w:r>
        <w:rPr>
          <w:spacing w:val="-4"/>
          <w:sz w:val="20"/>
        </w:rPr>
        <w:t xml:space="preserve"> </w:t>
      </w:r>
      <w:r>
        <w:rPr>
          <w:sz w:val="20"/>
        </w:rPr>
        <w:t>is</w:t>
      </w:r>
      <w:r>
        <w:rPr>
          <w:spacing w:val="-2"/>
          <w:sz w:val="20"/>
        </w:rPr>
        <w:t xml:space="preserve"> </w:t>
      </w:r>
      <w:r>
        <w:rPr>
          <w:sz w:val="20"/>
        </w:rPr>
        <w:t>defined</w:t>
      </w:r>
      <w:r>
        <w:rPr>
          <w:spacing w:val="-4"/>
          <w:sz w:val="20"/>
        </w:rPr>
        <w:t xml:space="preserve"> </w:t>
      </w:r>
      <w:r>
        <w:rPr>
          <w:sz w:val="20"/>
        </w:rPr>
        <w:t>and</w:t>
      </w:r>
      <w:r>
        <w:rPr>
          <w:spacing w:val="-4"/>
          <w:sz w:val="20"/>
        </w:rPr>
        <w:t xml:space="preserve"> </w:t>
      </w:r>
      <w:r>
        <w:rPr>
          <w:sz w:val="20"/>
        </w:rPr>
        <w:t>the</w:t>
      </w:r>
      <w:r>
        <w:rPr>
          <w:spacing w:val="-3"/>
          <w:sz w:val="20"/>
        </w:rPr>
        <w:t xml:space="preserve"> </w:t>
      </w:r>
      <w:r>
        <w:rPr>
          <w:sz w:val="20"/>
        </w:rPr>
        <w:t>distinctive</w:t>
      </w:r>
      <w:r>
        <w:rPr>
          <w:spacing w:val="-3"/>
          <w:sz w:val="20"/>
        </w:rPr>
        <w:t xml:space="preserve"> </w:t>
      </w:r>
      <w:r>
        <w:rPr>
          <w:sz w:val="20"/>
        </w:rPr>
        <w:t>elements</w:t>
      </w:r>
      <w:r>
        <w:rPr>
          <w:spacing w:val="-3"/>
          <w:sz w:val="20"/>
        </w:rPr>
        <w:t xml:space="preserve"> </w:t>
      </w:r>
      <w:r>
        <w:rPr>
          <w:sz w:val="20"/>
        </w:rPr>
        <w:t>of</w:t>
      </w:r>
      <w:r>
        <w:rPr>
          <w:spacing w:val="-3"/>
          <w:sz w:val="20"/>
        </w:rPr>
        <w:t xml:space="preserve"> </w:t>
      </w:r>
      <w:r>
        <w:rPr>
          <w:sz w:val="20"/>
        </w:rPr>
        <w:t>a</w:t>
      </w:r>
      <w:r>
        <w:rPr>
          <w:spacing w:val="-5"/>
          <w:sz w:val="20"/>
        </w:rPr>
        <w:t xml:space="preserve"> </w:t>
      </w:r>
      <w:r>
        <w:rPr>
          <w:sz w:val="20"/>
        </w:rPr>
        <w:t>classroom where</w:t>
      </w:r>
      <w:r>
        <w:rPr>
          <w:spacing w:val="-4"/>
          <w:sz w:val="20"/>
        </w:rPr>
        <w:t xml:space="preserve"> </w:t>
      </w:r>
      <w:r>
        <w:rPr>
          <w:sz w:val="20"/>
        </w:rPr>
        <w:t>DI</w:t>
      </w:r>
      <w:r>
        <w:rPr>
          <w:spacing w:val="-3"/>
          <w:sz w:val="20"/>
        </w:rPr>
        <w:t xml:space="preserve"> </w:t>
      </w:r>
      <w:r>
        <w:rPr>
          <w:sz w:val="20"/>
        </w:rPr>
        <w:t xml:space="preserve">is </w:t>
      </w:r>
      <w:r>
        <w:rPr>
          <w:spacing w:val="-2"/>
          <w:sz w:val="20"/>
        </w:rPr>
        <w:t>practiced.</w:t>
      </w:r>
    </w:p>
    <w:p w14:paraId="2A25A1E4" w14:textId="77777777" w:rsidR="002F208D" w:rsidRDefault="00580F60">
      <w:pPr>
        <w:pStyle w:val="ListParagraph"/>
        <w:numPr>
          <w:ilvl w:val="0"/>
          <w:numId w:val="2"/>
        </w:numPr>
        <w:tabs>
          <w:tab w:val="left" w:pos="1006"/>
        </w:tabs>
        <w:spacing w:line="228" w:lineRule="exact"/>
        <w:ind w:left="1006" w:hanging="358"/>
        <w:rPr>
          <w:sz w:val="20"/>
        </w:rPr>
      </w:pPr>
      <w:r>
        <w:rPr>
          <w:sz w:val="20"/>
        </w:rPr>
        <w:t>Outline</w:t>
      </w:r>
      <w:r>
        <w:rPr>
          <w:spacing w:val="-7"/>
          <w:sz w:val="20"/>
        </w:rPr>
        <w:t xml:space="preserve"> </w:t>
      </w:r>
      <w:r>
        <w:rPr>
          <w:sz w:val="20"/>
        </w:rPr>
        <w:t>elements</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rationale</w:t>
      </w:r>
      <w:r>
        <w:rPr>
          <w:spacing w:val="-6"/>
          <w:sz w:val="20"/>
        </w:rPr>
        <w:t xml:space="preserve"> </w:t>
      </w:r>
      <w:r>
        <w:rPr>
          <w:sz w:val="20"/>
        </w:rPr>
        <w:t>supporting</w:t>
      </w:r>
      <w:r>
        <w:rPr>
          <w:spacing w:val="-6"/>
          <w:sz w:val="20"/>
        </w:rPr>
        <w:t xml:space="preserve"> </w:t>
      </w:r>
      <w:r>
        <w:rPr>
          <w:sz w:val="20"/>
        </w:rPr>
        <w:t>implementation</w:t>
      </w:r>
      <w:r>
        <w:rPr>
          <w:spacing w:val="-8"/>
          <w:sz w:val="20"/>
        </w:rPr>
        <w:t xml:space="preserve"> </w:t>
      </w:r>
      <w:r>
        <w:rPr>
          <w:sz w:val="20"/>
        </w:rPr>
        <w:t>of</w:t>
      </w:r>
      <w:r>
        <w:rPr>
          <w:spacing w:val="-5"/>
          <w:sz w:val="20"/>
        </w:rPr>
        <w:t xml:space="preserve"> </w:t>
      </w:r>
      <w:r>
        <w:rPr>
          <w:sz w:val="20"/>
        </w:rPr>
        <w:t>a</w:t>
      </w:r>
      <w:r>
        <w:rPr>
          <w:spacing w:val="-8"/>
          <w:sz w:val="20"/>
        </w:rPr>
        <w:t xml:space="preserve"> </w:t>
      </w:r>
      <w:r>
        <w:rPr>
          <w:sz w:val="20"/>
        </w:rPr>
        <w:t>DI</w:t>
      </w:r>
      <w:r>
        <w:rPr>
          <w:spacing w:val="-7"/>
          <w:sz w:val="20"/>
        </w:rPr>
        <w:t xml:space="preserve"> </w:t>
      </w:r>
      <w:r>
        <w:rPr>
          <w:sz w:val="20"/>
        </w:rPr>
        <w:t>approach</w:t>
      </w:r>
      <w:r>
        <w:rPr>
          <w:spacing w:val="-7"/>
          <w:sz w:val="20"/>
        </w:rPr>
        <w:t xml:space="preserve"> </w:t>
      </w:r>
      <w:r>
        <w:rPr>
          <w:sz w:val="20"/>
        </w:rPr>
        <w:t>(i.e.,</w:t>
      </w:r>
      <w:r>
        <w:rPr>
          <w:spacing w:val="-7"/>
          <w:sz w:val="20"/>
        </w:rPr>
        <w:t xml:space="preserve"> </w:t>
      </w:r>
      <w:r>
        <w:rPr>
          <w:sz w:val="20"/>
        </w:rPr>
        <w:t>why</w:t>
      </w:r>
      <w:r>
        <w:rPr>
          <w:spacing w:val="-10"/>
          <w:sz w:val="20"/>
        </w:rPr>
        <w:t xml:space="preserve"> </w:t>
      </w:r>
      <w:r>
        <w:rPr>
          <w:spacing w:val="-2"/>
          <w:sz w:val="20"/>
        </w:rPr>
        <w:t>DI?).</w:t>
      </w:r>
    </w:p>
    <w:p w14:paraId="00C06499" w14:textId="77777777" w:rsidR="002F208D" w:rsidRDefault="00580F60">
      <w:pPr>
        <w:pStyle w:val="ListParagraph"/>
        <w:numPr>
          <w:ilvl w:val="0"/>
          <w:numId w:val="2"/>
        </w:numPr>
        <w:tabs>
          <w:tab w:val="left" w:pos="1006"/>
        </w:tabs>
        <w:spacing w:before="1"/>
        <w:ind w:left="1006" w:hanging="358"/>
        <w:rPr>
          <w:sz w:val="20"/>
        </w:rPr>
      </w:pPr>
      <w:r>
        <w:rPr>
          <w:sz w:val="20"/>
        </w:rPr>
        <w:t>Identify</w:t>
      </w:r>
      <w:r>
        <w:rPr>
          <w:spacing w:val="-10"/>
          <w:sz w:val="20"/>
        </w:rPr>
        <w:t xml:space="preserve"> </w:t>
      </w:r>
      <w:r>
        <w:rPr>
          <w:sz w:val="20"/>
        </w:rPr>
        <w:t>the</w:t>
      </w:r>
      <w:r>
        <w:rPr>
          <w:spacing w:val="-7"/>
          <w:sz w:val="20"/>
        </w:rPr>
        <w:t xml:space="preserve"> </w:t>
      </w:r>
      <w:r>
        <w:rPr>
          <w:sz w:val="20"/>
        </w:rPr>
        <w:t>essential</w:t>
      </w:r>
      <w:r>
        <w:rPr>
          <w:spacing w:val="-8"/>
          <w:sz w:val="20"/>
        </w:rPr>
        <w:t xml:space="preserve"> </w:t>
      </w:r>
      <w:r>
        <w:rPr>
          <w:sz w:val="20"/>
        </w:rPr>
        <w:t>principles</w:t>
      </w:r>
      <w:r>
        <w:rPr>
          <w:spacing w:val="-6"/>
          <w:sz w:val="20"/>
        </w:rPr>
        <w:t xml:space="preserve"> </w:t>
      </w:r>
      <w:r>
        <w:rPr>
          <w:sz w:val="20"/>
        </w:rPr>
        <w:t>from</w:t>
      </w:r>
      <w:r>
        <w:rPr>
          <w:spacing w:val="-3"/>
          <w:sz w:val="20"/>
        </w:rPr>
        <w:t xml:space="preserve"> </w:t>
      </w:r>
      <w:r>
        <w:rPr>
          <w:sz w:val="20"/>
        </w:rPr>
        <w:t>which</w:t>
      </w:r>
      <w:r>
        <w:rPr>
          <w:spacing w:val="-7"/>
          <w:sz w:val="20"/>
        </w:rPr>
        <w:t xml:space="preserve"> </w:t>
      </w:r>
      <w:r>
        <w:rPr>
          <w:sz w:val="20"/>
        </w:rPr>
        <w:t>a</w:t>
      </w:r>
      <w:r>
        <w:rPr>
          <w:spacing w:val="-5"/>
          <w:sz w:val="20"/>
        </w:rPr>
        <w:t xml:space="preserve"> </w:t>
      </w:r>
      <w:r>
        <w:rPr>
          <w:sz w:val="20"/>
        </w:rPr>
        <w:t>DI</w:t>
      </w:r>
      <w:r>
        <w:rPr>
          <w:spacing w:val="-7"/>
          <w:sz w:val="20"/>
        </w:rPr>
        <w:t xml:space="preserve"> </w:t>
      </w:r>
      <w:r>
        <w:rPr>
          <w:sz w:val="20"/>
        </w:rPr>
        <w:t>approach</w:t>
      </w:r>
      <w:r>
        <w:rPr>
          <w:spacing w:val="-7"/>
          <w:sz w:val="20"/>
        </w:rPr>
        <w:t xml:space="preserve"> </w:t>
      </w:r>
      <w:r>
        <w:rPr>
          <w:sz w:val="20"/>
        </w:rPr>
        <w:t>is</w:t>
      </w:r>
      <w:r>
        <w:rPr>
          <w:spacing w:val="-6"/>
          <w:sz w:val="20"/>
        </w:rPr>
        <w:t xml:space="preserve"> </w:t>
      </w:r>
      <w:r>
        <w:rPr>
          <w:sz w:val="20"/>
        </w:rPr>
        <w:t>developed</w:t>
      </w:r>
      <w:r>
        <w:rPr>
          <w:spacing w:val="-5"/>
          <w:sz w:val="20"/>
        </w:rPr>
        <w:t xml:space="preserve"> </w:t>
      </w:r>
      <w:r>
        <w:rPr>
          <w:sz w:val="20"/>
        </w:rPr>
        <w:t>and</w:t>
      </w:r>
      <w:r>
        <w:rPr>
          <w:spacing w:val="-7"/>
          <w:sz w:val="20"/>
        </w:rPr>
        <w:t xml:space="preserve"> </w:t>
      </w:r>
      <w:r>
        <w:rPr>
          <w:spacing w:val="-2"/>
          <w:sz w:val="20"/>
        </w:rPr>
        <w:t>implemented.</w:t>
      </w:r>
    </w:p>
    <w:p w14:paraId="6FE000F8" w14:textId="77777777" w:rsidR="002F208D" w:rsidRDefault="00580F60">
      <w:pPr>
        <w:pStyle w:val="ListParagraph"/>
        <w:numPr>
          <w:ilvl w:val="0"/>
          <w:numId w:val="2"/>
        </w:numPr>
        <w:tabs>
          <w:tab w:val="left" w:pos="1006"/>
        </w:tabs>
        <w:ind w:left="1006" w:hanging="358"/>
        <w:rPr>
          <w:sz w:val="20"/>
        </w:rPr>
      </w:pPr>
      <w:r>
        <w:rPr>
          <w:sz w:val="20"/>
        </w:rPr>
        <w:t>Demonstrate</w:t>
      </w:r>
      <w:r>
        <w:rPr>
          <w:spacing w:val="-9"/>
          <w:sz w:val="20"/>
        </w:rPr>
        <w:t xml:space="preserve"> </w:t>
      </w:r>
      <w:r>
        <w:rPr>
          <w:sz w:val="20"/>
        </w:rPr>
        <w:t>understanding</w:t>
      </w:r>
      <w:r>
        <w:rPr>
          <w:spacing w:val="-8"/>
          <w:sz w:val="20"/>
        </w:rPr>
        <w:t xml:space="preserve"> </w:t>
      </w:r>
      <w:r>
        <w:rPr>
          <w:sz w:val="20"/>
        </w:rPr>
        <w:t>of</w:t>
      </w:r>
      <w:r>
        <w:rPr>
          <w:spacing w:val="-6"/>
          <w:sz w:val="20"/>
        </w:rPr>
        <w:t xml:space="preserve"> </w:t>
      </w:r>
      <w:r>
        <w:rPr>
          <w:sz w:val="20"/>
        </w:rPr>
        <w:t>a</w:t>
      </w:r>
      <w:r>
        <w:rPr>
          <w:spacing w:val="-9"/>
          <w:sz w:val="20"/>
        </w:rPr>
        <w:t xml:space="preserve"> </w:t>
      </w:r>
      <w:r>
        <w:rPr>
          <w:sz w:val="20"/>
        </w:rPr>
        <w:t>teacher</w:t>
      </w:r>
      <w:r>
        <w:rPr>
          <w:spacing w:val="-7"/>
          <w:sz w:val="20"/>
        </w:rPr>
        <w:t xml:space="preserve"> </w:t>
      </w:r>
      <w:r>
        <w:rPr>
          <w:sz w:val="20"/>
        </w:rPr>
        <w:t>reflection</w:t>
      </w:r>
      <w:r>
        <w:rPr>
          <w:spacing w:val="-9"/>
          <w:sz w:val="20"/>
        </w:rPr>
        <w:t xml:space="preserve"> </w:t>
      </w:r>
      <w:r>
        <w:rPr>
          <w:sz w:val="20"/>
        </w:rPr>
        <w:t>strategy</w:t>
      </w:r>
      <w:r>
        <w:rPr>
          <w:spacing w:val="-10"/>
          <w:sz w:val="20"/>
        </w:rPr>
        <w:t xml:space="preserve"> </w:t>
      </w:r>
      <w:r>
        <w:rPr>
          <w:sz w:val="20"/>
        </w:rPr>
        <w:t>aligned</w:t>
      </w:r>
      <w:r>
        <w:rPr>
          <w:spacing w:val="-6"/>
          <w:sz w:val="20"/>
        </w:rPr>
        <w:t xml:space="preserve"> </w:t>
      </w:r>
      <w:r>
        <w:rPr>
          <w:sz w:val="20"/>
        </w:rPr>
        <w:t>with</w:t>
      </w:r>
      <w:r>
        <w:rPr>
          <w:spacing w:val="-6"/>
          <w:sz w:val="20"/>
        </w:rPr>
        <w:t xml:space="preserve"> </w:t>
      </w:r>
      <w:r>
        <w:rPr>
          <w:sz w:val="20"/>
        </w:rPr>
        <w:t>principles</w:t>
      </w:r>
      <w:r>
        <w:rPr>
          <w:spacing w:val="-7"/>
          <w:sz w:val="20"/>
        </w:rPr>
        <w:t xml:space="preserve"> </w:t>
      </w:r>
      <w:r>
        <w:rPr>
          <w:sz w:val="20"/>
        </w:rPr>
        <w:t>of</w:t>
      </w:r>
      <w:r>
        <w:rPr>
          <w:spacing w:val="-6"/>
          <w:sz w:val="20"/>
        </w:rPr>
        <w:t xml:space="preserve"> </w:t>
      </w:r>
      <w:r>
        <w:rPr>
          <w:spacing w:val="-5"/>
          <w:sz w:val="20"/>
        </w:rPr>
        <w:t>DI.</w:t>
      </w:r>
    </w:p>
    <w:p w14:paraId="7F921D8E" w14:textId="77777777" w:rsidR="002F208D" w:rsidRDefault="00580F60">
      <w:pPr>
        <w:pStyle w:val="ListParagraph"/>
        <w:numPr>
          <w:ilvl w:val="0"/>
          <w:numId w:val="2"/>
        </w:numPr>
        <w:tabs>
          <w:tab w:val="left" w:pos="1006"/>
          <w:tab w:val="left" w:pos="1008"/>
        </w:tabs>
        <w:spacing w:before="1"/>
        <w:ind w:right="772"/>
        <w:rPr>
          <w:sz w:val="20"/>
        </w:rPr>
      </w:pPr>
      <w:r>
        <w:rPr>
          <w:sz w:val="20"/>
        </w:rPr>
        <w:t>Understand</w:t>
      </w:r>
      <w:r>
        <w:rPr>
          <w:spacing w:val="-6"/>
          <w:sz w:val="20"/>
        </w:rPr>
        <w:t xml:space="preserve"> </w:t>
      </w:r>
      <w:r>
        <w:rPr>
          <w:sz w:val="20"/>
        </w:rPr>
        <w:t>the</w:t>
      </w:r>
      <w:r>
        <w:rPr>
          <w:spacing w:val="-6"/>
          <w:sz w:val="20"/>
        </w:rPr>
        <w:t xml:space="preserve"> </w:t>
      </w:r>
      <w:r>
        <w:rPr>
          <w:sz w:val="20"/>
        </w:rPr>
        <w:t>need</w:t>
      </w:r>
      <w:r>
        <w:rPr>
          <w:spacing w:val="-3"/>
          <w:sz w:val="20"/>
        </w:rPr>
        <w:t xml:space="preserve"> </w:t>
      </w:r>
      <w:r>
        <w:rPr>
          <w:sz w:val="20"/>
        </w:rPr>
        <w:t>for</w:t>
      </w:r>
      <w:r>
        <w:rPr>
          <w:spacing w:val="-5"/>
          <w:sz w:val="20"/>
        </w:rPr>
        <w:t xml:space="preserve"> </w:t>
      </w:r>
      <w:r>
        <w:rPr>
          <w:sz w:val="20"/>
        </w:rPr>
        <w:t>alignment</w:t>
      </w:r>
      <w:r>
        <w:rPr>
          <w:spacing w:val="-5"/>
          <w:sz w:val="20"/>
        </w:rPr>
        <w:t xml:space="preserve"> </w:t>
      </w:r>
      <w:r>
        <w:rPr>
          <w:sz w:val="20"/>
        </w:rPr>
        <w:t>between</w:t>
      </w:r>
      <w:r>
        <w:rPr>
          <w:spacing w:val="-4"/>
          <w:sz w:val="20"/>
        </w:rPr>
        <w:t xml:space="preserve"> </w:t>
      </w:r>
      <w:r>
        <w:rPr>
          <w:sz w:val="20"/>
        </w:rPr>
        <w:t>instructional</w:t>
      </w:r>
      <w:r>
        <w:rPr>
          <w:spacing w:val="-6"/>
          <w:sz w:val="20"/>
        </w:rPr>
        <w:t xml:space="preserve"> </w:t>
      </w:r>
      <w:proofErr w:type="gramStart"/>
      <w:r>
        <w:rPr>
          <w:sz w:val="20"/>
        </w:rPr>
        <w:t>paradigm</w:t>
      </w:r>
      <w:proofErr w:type="gramEnd"/>
      <w:r>
        <w:rPr>
          <w:sz w:val="20"/>
        </w:rPr>
        <w:t>,</w:t>
      </w:r>
      <w:r>
        <w:rPr>
          <w:spacing w:val="-5"/>
          <w:sz w:val="20"/>
        </w:rPr>
        <w:t xml:space="preserve"> </w:t>
      </w:r>
      <w:r>
        <w:rPr>
          <w:sz w:val="20"/>
        </w:rPr>
        <w:t>educational</w:t>
      </w:r>
      <w:r>
        <w:rPr>
          <w:spacing w:val="-4"/>
          <w:sz w:val="20"/>
        </w:rPr>
        <w:t xml:space="preserve"> </w:t>
      </w:r>
      <w:r>
        <w:rPr>
          <w:sz w:val="20"/>
        </w:rPr>
        <w:t>priorities,</w:t>
      </w:r>
      <w:r>
        <w:rPr>
          <w:spacing w:val="-5"/>
          <w:sz w:val="20"/>
        </w:rPr>
        <w:t xml:space="preserve"> </w:t>
      </w:r>
      <w:r>
        <w:rPr>
          <w:sz w:val="20"/>
        </w:rPr>
        <w:t>principles</w:t>
      </w:r>
      <w:r>
        <w:rPr>
          <w:spacing w:val="-2"/>
          <w:sz w:val="20"/>
        </w:rPr>
        <w:t xml:space="preserve"> </w:t>
      </w:r>
      <w:r>
        <w:rPr>
          <w:sz w:val="20"/>
        </w:rPr>
        <w:t xml:space="preserve">of differentiation, and practices selected </w:t>
      </w:r>
      <w:proofErr w:type="gramStart"/>
      <w:r>
        <w:rPr>
          <w:sz w:val="20"/>
        </w:rPr>
        <w:t>on a daily basis</w:t>
      </w:r>
      <w:proofErr w:type="gramEnd"/>
      <w:r>
        <w:rPr>
          <w:sz w:val="20"/>
        </w:rPr>
        <w:t>.</w:t>
      </w:r>
    </w:p>
    <w:p w14:paraId="2384D8E2" w14:textId="77777777" w:rsidR="002F208D" w:rsidRDefault="00580F60">
      <w:pPr>
        <w:pStyle w:val="ListParagraph"/>
        <w:numPr>
          <w:ilvl w:val="0"/>
          <w:numId w:val="2"/>
        </w:numPr>
        <w:tabs>
          <w:tab w:val="left" w:pos="1006"/>
          <w:tab w:val="left" w:pos="1008"/>
        </w:tabs>
        <w:ind w:right="324"/>
        <w:rPr>
          <w:sz w:val="20"/>
        </w:rPr>
      </w:pPr>
      <w:r>
        <w:rPr>
          <w:sz w:val="20"/>
        </w:rPr>
        <w:t>Demonstrate</w:t>
      </w:r>
      <w:r>
        <w:rPr>
          <w:spacing w:val="-5"/>
          <w:sz w:val="20"/>
        </w:rPr>
        <w:t xml:space="preserve"> </w:t>
      </w:r>
      <w:r>
        <w:rPr>
          <w:sz w:val="20"/>
        </w:rPr>
        <w:t>understanding</w:t>
      </w:r>
      <w:r>
        <w:rPr>
          <w:spacing w:val="-4"/>
          <w:sz w:val="20"/>
        </w:rPr>
        <w:t xml:space="preserve"> </w:t>
      </w:r>
      <w:r>
        <w:rPr>
          <w:sz w:val="20"/>
        </w:rPr>
        <w:t>of</w:t>
      </w:r>
      <w:r>
        <w:rPr>
          <w:spacing w:val="-2"/>
          <w:sz w:val="20"/>
        </w:rPr>
        <w:t xml:space="preserve"> </w:t>
      </w:r>
      <w:r>
        <w:rPr>
          <w:sz w:val="20"/>
        </w:rPr>
        <w:t>a</w:t>
      </w:r>
      <w:r>
        <w:rPr>
          <w:spacing w:val="-5"/>
          <w:sz w:val="20"/>
        </w:rPr>
        <w:t xml:space="preserve"> </w:t>
      </w:r>
      <w:r>
        <w:rPr>
          <w:sz w:val="20"/>
        </w:rPr>
        <w:t>self-assessment</w:t>
      </w:r>
      <w:r>
        <w:rPr>
          <w:spacing w:val="-3"/>
          <w:sz w:val="20"/>
        </w:rPr>
        <w:t xml:space="preserve"> </w:t>
      </w:r>
      <w:r>
        <w:rPr>
          <w:sz w:val="20"/>
        </w:rPr>
        <w:t>tool</w:t>
      </w:r>
      <w:r>
        <w:rPr>
          <w:spacing w:val="-3"/>
          <w:sz w:val="20"/>
        </w:rPr>
        <w:t xml:space="preserve"> </w:t>
      </w:r>
      <w:r>
        <w:rPr>
          <w:sz w:val="20"/>
        </w:rPr>
        <w:t>used</w:t>
      </w:r>
      <w:r>
        <w:rPr>
          <w:spacing w:val="-5"/>
          <w:sz w:val="20"/>
        </w:rPr>
        <w:t xml:space="preserve"> </w:t>
      </w:r>
      <w:r>
        <w:rPr>
          <w:sz w:val="20"/>
        </w:rPr>
        <w:t>to</w:t>
      </w:r>
      <w:r>
        <w:rPr>
          <w:spacing w:val="-2"/>
          <w:sz w:val="20"/>
        </w:rPr>
        <w:t xml:space="preserve"> </w:t>
      </w:r>
      <w:r>
        <w:rPr>
          <w:sz w:val="20"/>
        </w:rPr>
        <w:t>reflect</w:t>
      </w:r>
      <w:r>
        <w:rPr>
          <w:spacing w:val="-4"/>
          <w:sz w:val="20"/>
        </w:rPr>
        <w:t xml:space="preserve"> </w:t>
      </w:r>
      <w:r>
        <w:rPr>
          <w:sz w:val="20"/>
        </w:rPr>
        <w:t>on</w:t>
      </w:r>
      <w:r>
        <w:rPr>
          <w:spacing w:val="-4"/>
          <w:sz w:val="20"/>
        </w:rPr>
        <w:t xml:space="preserve"> </w:t>
      </w:r>
      <w:r>
        <w:rPr>
          <w:sz w:val="20"/>
        </w:rPr>
        <w:t>current</w:t>
      </w:r>
      <w:r>
        <w:rPr>
          <w:spacing w:val="-4"/>
          <w:sz w:val="20"/>
        </w:rPr>
        <w:t xml:space="preserve"> </w:t>
      </w:r>
      <w:r>
        <w:rPr>
          <w:sz w:val="20"/>
        </w:rPr>
        <w:t>practice</w:t>
      </w:r>
      <w:r>
        <w:rPr>
          <w:spacing w:val="-4"/>
          <w:sz w:val="20"/>
        </w:rPr>
        <w:t xml:space="preserve"> </w:t>
      </w:r>
      <w:r>
        <w:rPr>
          <w:sz w:val="20"/>
        </w:rPr>
        <w:t>in</w:t>
      </w:r>
      <w:r>
        <w:rPr>
          <w:spacing w:val="-4"/>
          <w:sz w:val="20"/>
        </w:rPr>
        <w:t xml:space="preserve"> </w:t>
      </w:r>
      <w:r>
        <w:rPr>
          <w:sz w:val="20"/>
        </w:rPr>
        <w:t>comparison</w:t>
      </w:r>
      <w:r>
        <w:rPr>
          <w:spacing w:val="-3"/>
          <w:sz w:val="20"/>
        </w:rPr>
        <w:t xml:space="preserve"> </w:t>
      </w:r>
      <w:r>
        <w:rPr>
          <w:sz w:val="20"/>
        </w:rPr>
        <w:t>with elements of the DI approach.</w:t>
      </w:r>
    </w:p>
    <w:p w14:paraId="3A81192A" w14:textId="77777777" w:rsidR="002F208D" w:rsidRDefault="002F208D">
      <w:pPr>
        <w:pStyle w:val="ListParagraph"/>
        <w:rPr>
          <w:sz w:val="20"/>
        </w:rPr>
        <w:sectPr w:rsidR="002F208D">
          <w:footerReference w:type="default" r:id="rId9"/>
          <w:type w:val="continuous"/>
          <w:pgSz w:w="12240" w:h="15840"/>
          <w:pgMar w:top="960" w:right="720" w:bottom="1420" w:left="720" w:header="0" w:footer="1223" w:gutter="0"/>
          <w:pgNumType w:start="1"/>
          <w:cols w:space="720"/>
        </w:sectPr>
      </w:pPr>
    </w:p>
    <w:p w14:paraId="05AF298B" w14:textId="77777777" w:rsidR="002F208D" w:rsidRDefault="00580F60">
      <w:pPr>
        <w:pStyle w:val="ListParagraph"/>
        <w:numPr>
          <w:ilvl w:val="0"/>
          <w:numId w:val="2"/>
        </w:numPr>
        <w:tabs>
          <w:tab w:val="left" w:pos="1006"/>
          <w:tab w:val="left" w:pos="1008"/>
        </w:tabs>
        <w:spacing w:before="77"/>
        <w:ind w:right="949"/>
        <w:rPr>
          <w:sz w:val="20"/>
        </w:rPr>
      </w:pPr>
      <w:r>
        <w:rPr>
          <w:sz w:val="20"/>
        </w:rPr>
        <w:lastRenderedPageBreak/>
        <w:t>Understand</w:t>
      </w:r>
      <w:r>
        <w:rPr>
          <w:spacing w:val="-4"/>
          <w:sz w:val="20"/>
        </w:rPr>
        <w:t xml:space="preserve"> </w:t>
      </w:r>
      <w:r>
        <w:rPr>
          <w:sz w:val="20"/>
        </w:rPr>
        <w:t>the</w:t>
      </w:r>
      <w:r>
        <w:rPr>
          <w:spacing w:val="-3"/>
          <w:sz w:val="20"/>
        </w:rPr>
        <w:t xml:space="preserve"> </w:t>
      </w:r>
      <w:r>
        <w:rPr>
          <w:sz w:val="20"/>
        </w:rPr>
        <w:t>importance</w:t>
      </w:r>
      <w:r>
        <w:rPr>
          <w:spacing w:val="-4"/>
          <w:sz w:val="20"/>
        </w:rPr>
        <w:t xml:space="preserve"> </w:t>
      </w:r>
      <w:r>
        <w:rPr>
          <w:sz w:val="20"/>
        </w:rPr>
        <w:t>of</w:t>
      </w:r>
      <w:r>
        <w:rPr>
          <w:spacing w:val="-2"/>
          <w:sz w:val="20"/>
        </w:rPr>
        <w:t xml:space="preserve"> </w:t>
      </w:r>
      <w:r>
        <w:rPr>
          <w:sz w:val="20"/>
        </w:rPr>
        <w:t>having</w:t>
      </w:r>
      <w:r>
        <w:rPr>
          <w:spacing w:val="-2"/>
          <w:sz w:val="20"/>
        </w:rPr>
        <w:t xml:space="preserve"> </w:t>
      </w:r>
      <w:r>
        <w:rPr>
          <w:sz w:val="20"/>
        </w:rPr>
        <w:t>a</w:t>
      </w:r>
      <w:r>
        <w:rPr>
          <w:spacing w:val="-4"/>
          <w:sz w:val="20"/>
        </w:rPr>
        <w:t xml:space="preserve"> </w:t>
      </w:r>
      <w:r>
        <w:rPr>
          <w:sz w:val="20"/>
        </w:rPr>
        <w:t>“theory</w:t>
      </w:r>
      <w:r>
        <w:rPr>
          <w:spacing w:val="-5"/>
          <w:sz w:val="20"/>
        </w:rPr>
        <w:t xml:space="preserve"> </w:t>
      </w:r>
      <w:r>
        <w:rPr>
          <w:sz w:val="20"/>
        </w:rPr>
        <w:t>of</w:t>
      </w:r>
      <w:r>
        <w:rPr>
          <w:spacing w:val="-2"/>
          <w:sz w:val="20"/>
        </w:rPr>
        <w:t xml:space="preserve"> </w:t>
      </w:r>
      <w:r>
        <w:rPr>
          <w:sz w:val="20"/>
        </w:rPr>
        <w:t>action”</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teacher</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potential</w:t>
      </w:r>
      <w:r>
        <w:rPr>
          <w:spacing w:val="-4"/>
          <w:sz w:val="20"/>
        </w:rPr>
        <w:t xml:space="preserve"> </w:t>
      </w:r>
      <w:r>
        <w:rPr>
          <w:sz w:val="20"/>
        </w:rPr>
        <w:t>for</w:t>
      </w:r>
      <w:r>
        <w:rPr>
          <w:spacing w:val="-4"/>
          <w:sz w:val="20"/>
        </w:rPr>
        <w:t xml:space="preserve"> </w:t>
      </w:r>
      <w:r>
        <w:rPr>
          <w:sz w:val="20"/>
        </w:rPr>
        <w:t>elements entailed in the DI approach to enhance current practice.</w:t>
      </w:r>
    </w:p>
    <w:p w14:paraId="2BD95F56" w14:textId="77777777" w:rsidR="002F208D" w:rsidRDefault="00580F60">
      <w:pPr>
        <w:pStyle w:val="ListParagraph"/>
        <w:numPr>
          <w:ilvl w:val="0"/>
          <w:numId w:val="2"/>
        </w:numPr>
        <w:tabs>
          <w:tab w:val="left" w:pos="1006"/>
        </w:tabs>
        <w:spacing w:before="1" w:line="229" w:lineRule="exact"/>
        <w:ind w:left="1006" w:hanging="358"/>
        <w:rPr>
          <w:sz w:val="20"/>
        </w:rPr>
      </w:pPr>
      <w:r>
        <w:rPr>
          <w:sz w:val="20"/>
        </w:rPr>
        <w:t>Identify</w:t>
      </w:r>
      <w:r>
        <w:rPr>
          <w:spacing w:val="-12"/>
          <w:sz w:val="20"/>
        </w:rPr>
        <w:t xml:space="preserve"> </w:t>
      </w:r>
      <w:r>
        <w:rPr>
          <w:sz w:val="20"/>
        </w:rPr>
        <w:t>several</w:t>
      </w:r>
      <w:r>
        <w:rPr>
          <w:spacing w:val="-11"/>
          <w:sz w:val="20"/>
        </w:rPr>
        <w:t xml:space="preserve"> </w:t>
      </w:r>
      <w:r>
        <w:rPr>
          <w:sz w:val="20"/>
        </w:rPr>
        <w:t>methods</w:t>
      </w:r>
      <w:r>
        <w:rPr>
          <w:spacing w:val="-8"/>
          <w:sz w:val="20"/>
        </w:rPr>
        <w:t xml:space="preserve"> </w:t>
      </w:r>
      <w:r>
        <w:rPr>
          <w:sz w:val="20"/>
        </w:rPr>
        <w:t>for</w:t>
      </w:r>
      <w:r>
        <w:rPr>
          <w:spacing w:val="-10"/>
          <w:sz w:val="20"/>
        </w:rPr>
        <w:t xml:space="preserve"> </w:t>
      </w:r>
      <w:r>
        <w:rPr>
          <w:sz w:val="20"/>
        </w:rPr>
        <w:t>gathering</w:t>
      </w:r>
      <w:r>
        <w:rPr>
          <w:spacing w:val="-7"/>
          <w:sz w:val="20"/>
        </w:rPr>
        <w:t xml:space="preserve"> </w:t>
      </w:r>
      <w:r>
        <w:rPr>
          <w:sz w:val="20"/>
        </w:rPr>
        <w:t>information</w:t>
      </w:r>
      <w:r>
        <w:rPr>
          <w:spacing w:val="-11"/>
          <w:sz w:val="20"/>
        </w:rPr>
        <w:t xml:space="preserve"> </w:t>
      </w:r>
      <w:r>
        <w:rPr>
          <w:sz w:val="20"/>
        </w:rPr>
        <w:t>about</w:t>
      </w:r>
      <w:r>
        <w:rPr>
          <w:spacing w:val="-9"/>
          <w:sz w:val="20"/>
        </w:rPr>
        <w:t xml:space="preserve"> </w:t>
      </w:r>
      <w:r>
        <w:rPr>
          <w:sz w:val="20"/>
        </w:rPr>
        <w:t>student-specific</w:t>
      </w:r>
      <w:r>
        <w:rPr>
          <w:spacing w:val="-9"/>
          <w:sz w:val="20"/>
        </w:rPr>
        <w:t xml:space="preserve"> </w:t>
      </w:r>
      <w:r>
        <w:rPr>
          <w:spacing w:val="-2"/>
          <w:sz w:val="20"/>
        </w:rPr>
        <w:t>readiness.</w:t>
      </w:r>
    </w:p>
    <w:p w14:paraId="4D2B35AA" w14:textId="77777777" w:rsidR="002F208D" w:rsidRDefault="00580F60">
      <w:pPr>
        <w:pStyle w:val="ListParagraph"/>
        <w:numPr>
          <w:ilvl w:val="0"/>
          <w:numId w:val="2"/>
        </w:numPr>
        <w:tabs>
          <w:tab w:val="left" w:pos="1006"/>
        </w:tabs>
        <w:spacing w:line="229" w:lineRule="exact"/>
        <w:ind w:left="1006" w:hanging="358"/>
        <w:rPr>
          <w:sz w:val="20"/>
        </w:rPr>
      </w:pPr>
      <w:r>
        <w:rPr>
          <w:sz w:val="20"/>
        </w:rPr>
        <w:t>Understand</w:t>
      </w:r>
      <w:r>
        <w:rPr>
          <w:spacing w:val="-11"/>
          <w:sz w:val="20"/>
        </w:rPr>
        <w:t xml:space="preserve"> </w:t>
      </w:r>
      <w:r>
        <w:rPr>
          <w:sz w:val="20"/>
        </w:rPr>
        <w:t>the</w:t>
      </w:r>
      <w:r>
        <w:rPr>
          <w:spacing w:val="-11"/>
          <w:sz w:val="20"/>
        </w:rPr>
        <w:t xml:space="preserve"> </w:t>
      </w:r>
      <w:r>
        <w:rPr>
          <w:sz w:val="20"/>
        </w:rPr>
        <w:t>relationship</w:t>
      </w:r>
      <w:r>
        <w:rPr>
          <w:spacing w:val="-9"/>
          <w:sz w:val="20"/>
        </w:rPr>
        <w:t xml:space="preserve"> </w:t>
      </w:r>
      <w:r>
        <w:rPr>
          <w:sz w:val="20"/>
        </w:rPr>
        <w:t>between</w:t>
      </w:r>
      <w:r>
        <w:rPr>
          <w:spacing w:val="-9"/>
          <w:sz w:val="20"/>
        </w:rPr>
        <w:t xml:space="preserve"> </w:t>
      </w:r>
      <w:r>
        <w:rPr>
          <w:sz w:val="20"/>
        </w:rPr>
        <w:t>instructional</w:t>
      </w:r>
      <w:r>
        <w:rPr>
          <w:spacing w:val="-9"/>
          <w:sz w:val="20"/>
        </w:rPr>
        <w:t xml:space="preserve"> </w:t>
      </w:r>
      <w:r>
        <w:rPr>
          <w:sz w:val="20"/>
        </w:rPr>
        <w:t>decision</w:t>
      </w:r>
      <w:r>
        <w:rPr>
          <w:spacing w:val="-11"/>
          <w:sz w:val="20"/>
        </w:rPr>
        <w:t xml:space="preserve"> </w:t>
      </w:r>
      <w:r>
        <w:rPr>
          <w:sz w:val="20"/>
        </w:rPr>
        <w:t>making</w:t>
      </w:r>
      <w:r>
        <w:rPr>
          <w:spacing w:val="-11"/>
          <w:sz w:val="20"/>
        </w:rPr>
        <w:t xml:space="preserve"> </w:t>
      </w:r>
      <w:r>
        <w:rPr>
          <w:sz w:val="20"/>
        </w:rPr>
        <w:t>and</w:t>
      </w:r>
      <w:r>
        <w:rPr>
          <w:spacing w:val="-11"/>
          <w:sz w:val="20"/>
        </w:rPr>
        <w:t xml:space="preserve"> </w:t>
      </w:r>
      <w:r>
        <w:rPr>
          <w:sz w:val="20"/>
        </w:rPr>
        <w:t>student</w:t>
      </w:r>
      <w:r>
        <w:rPr>
          <w:spacing w:val="-9"/>
          <w:sz w:val="20"/>
        </w:rPr>
        <w:t xml:space="preserve"> </w:t>
      </w:r>
      <w:r>
        <w:rPr>
          <w:spacing w:val="-2"/>
          <w:sz w:val="20"/>
        </w:rPr>
        <w:t>motivation.</w:t>
      </w:r>
    </w:p>
    <w:p w14:paraId="0DB6A948" w14:textId="77777777" w:rsidR="002F208D" w:rsidRDefault="00580F60">
      <w:pPr>
        <w:pStyle w:val="ListParagraph"/>
        <w:numPr>
          <w:ilvl w:val="0"/>
          <w:numId w:val="2"/>
        </w:numPr>
        <w:tabs>
          <w:tab w:val="left" w:pos="1006"/>
          <w:tab w:val="left" w:pos="1008"/>
        </w:tabs>
        <w:spacing w:before="1"/>
        <w:ind w:right="1240"/>
        <w:rPr>
          <w:sz w:val="20"/>
        </w:rPr>
      </w:pPr>
      <w:r>
        <w:rPr>
          <w:sz w:val="20"/>
        </w:rPr>
        <w:t>Identify</w:t>
      </w:r>
      <w:r>
        <w:rPr>
          <w:spacing w:val="-6"/>
          <w:sz w:val="20"/>
        </w:rPr>
        <w:t xml:space="preserve"> </w:t>
      </w:r>
      <w:r>
        <w:rPr>
          <w:sz w:val="20"/>
        </w:rPr>
        <w:t>DI</w:t>
      </w:r>
      <w:r>
        <w:rPr>
          <w:spacing w:val="-4"/>
          <w:sz w:val="20"/>
        </w:rPr>
        <w:t xml:space="preserve"> </w:t>
      </w:r>
      <w:r>
        <w:rPr>
          <w:sz w:val="20"/>
        </w:rPr>
        <w:t>strategies</w:t>
      </w:r>
      <w:r>
        <w:rPr>
          <w:spacing w:val="-3"/>
          <w:sz w:val="20"/>
        </w:rPr>
        <w:t xml:space="preserve"> </w:t>
      </w:r>
      <w:r>
        <w:rPr>
          <w:sz w:val="20"/>
        </w:rPr>
        <w:t>for</w:t>
      </w:r>
      <w:r>
        <w:rPr>
          <w:spacing w:val="-4"/>
          <w:sz w:val="20"/>
        </w:rPr>
        <w:t xml:space="preserve"> </w:t>
      </w:r>
      <w:r>
        <w:rPr>
          <w:sz w:val="20"/>
        </w:rPr>
        <w:t>designing</w:t>
      </w:r>
      <w:r>
        <w:rPr>
          <w:spacing w:val="-3"/>
          <w:sz w:val="20"/>
        </w:rPr>
        <w:t xml:space="preserve"> </w:t>
      </w:r>
      <w:r>
        <w:rPr>
          <w:sz w:val="20"/>
        </w:rPr>
        <w:t>environments</w:t>
      </w:r>
      <w:r>
        <w:rPr>
          <w:spacing w:val="-3"/>
          <w:sz w:val="20"/>
        </w:rPr>
        <w:t xml:space="preserve"> </w:t>
      </w:r>
      <w:r>
        <w:rPr>
          <w:sz w:val="20"/>
        </w:rPr>
        <w:t>that</w:t>
      </w:r>
      <w:r>
        <w:rPr>
          <w:spacing w:val="-4"/>
          <w:sz w:val="20"/>
        </w:rPr>
        <w:t xml:space="preserve"> </w:t>
      </w:r>
      <w:r>
        <w:rPr>
          <w:sz w:val="20"/>
        </w:rPr>
        <w:t>reflect</w:t>
      </w:r>
      <w:r>
        <w:rPr>
          <w:spacing w:val="-4"/>
          <w:sz w:val="20"/>
        </w:rPr>
        <w:t xml:space="preserve"> </w:t>
      </w:r>
      <w:r>
        <w:rPr>
          <w:sz w:val="20"/>
        </w:rPr>
        <w:t>Universal</w:t>
      </w:r>
      <w:r>
        <w:rPr>
          <w:spacing w:val="-5"/>
          <w:sz w:val="20"/>
        </w:rPr>
        <w:t xml:space="preserve"> </w:t>
      </w:r>
      <w:r>
        <w:rPr>
          <w:sz w:val="20"/>
        </w:rPr>
        <w:t>Design</w:t>
      </w:r>
      <w:r>
        <w:rPr>
          <w:spacing w:val="-5"/>
          <w:sz w:val="20"/>
        </w:rPr>
        <w:t xml:space="preserve"> </w:t>
      </w:r>
      <w:r>
        <w:rPr>
          <w:sz w:val="20"/>
        </w:rPr>
        <w:t>for</w:t>
      </w:r>
      <w:r>
        <w:rPr>
          <w:spacing w:val="-1"/>
          <w:sz w:val="20"/>
        </w:rPr>
        <w:t xml:space="preserve"> </w:t>
      </w:r>
      <w:r>
        <w:rPr>
          <w:sz w:val="20"/>
        </w:rPr>
        <w:t>Learning</w:t>
      </w:r>
      <w:r>
        <w:rPr>
          <w:spacing w:val="-2"/>
          <w:sz w:val="20"/>
        </w:rPr>
        <w:t xml:space="preserve"> </w:t>
      </w:r>
      <w:r>
        <w:rPr>
          <w:sz w:val="20"/>
        </w:rPr>
        <w:t xml:space="preserve">(UDL) </w:t>
      </w:r>
      <w:r>
        <w:rPr>
          <w:spacing w:val="-2"/>
          <w:sz w:val="20"/>
        </w:rPr>
        <w:t>principles.</w:t>
      </w:r>
    </w:p>
    <w:p w14:paraId="3388DF90" w14:textId="77777777" w:rsidR="002F208D" w:rsidRDefault="00580F60">
      <w:pPr>
        <w:pStyle w:val="ListParagraph"/>
        <w:numPr>
          <w:ilvl w:val="0"/>
          <w:numId w:val="2"/>
        </w:numPr>
        <w:tabs>
          <w:tab w:val="left" w:pos="1006"/>
        </w:tabs>
        <w:ind w:left="1006" w:hanging="358"/>
        <w:rPr>
          <w:sz w:val="20"/>
        </w:rPr>
      </w:pPr>
      <w:r>
        <w:rPr>
          <w:sz w:val="20"/>
        </w:rPr>
        <w:t>Articulate</w:t>
      </w:r>
      <w:r>
        <w:rPr>
          <w:spacing w:val="-8"/>
          <w:sz w:val="20"/>
        </w:rPr>
        <w:t xml:space="preserve"> </w:t>
      </w:r>
      <w:r>
        <w:rPr>
          <w:sz w:val="20"/>
        </w:rPr>
        <w:t>some</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challenges</w:t>
      </w:r>
      <w:r>
        <w:rPr>
          <w:spacing w:val="-6"/>
          <w:sz w:val="20"/>
        </w:rPr>
        <w:t xml:space="preserve"> </w:t>
      </w:r>
      <w:r>
        <w:rPr>
          <w:sz w:val="20"/>
        </w:rPr>
        <w:t>when</w:t>
      </w:r>
      <w:r>
        <w:rPr>
          <w:spacing w:val="-8"/>
          <w:sz w:val="20"/>
        </w:rPr>
        <w:t xml:space="preserve"> </w:t>
      </w:r>
      <w:r>
        <w:rPr>
          <w:sz w:val="20"/>
        </w:rPr>
        <w:t>differentiating</w:t>
      </w:r>
      <w:r>
        <w:rPr>
          <w:spacing w:val="-8"/>
          <w:sz w:val="20"/>
        </w:rPr>
        <w:t xml:space="preserve"> </w:t>
      </w:r>
      <w:r>
        <w:rPr>
          <w:sz w:val="20"/>
        </w:rPr>
        <w:t>based</w:t>
      </w:r>
      <w:r>
        <w:rPr>
          <w:spacing w:val="-8"/>
          <w:sz w:val="20"/>
        </w:rPr>
        <w:t xml:space="preserve"> </w:t>
      </w:r>
      <w:r>
        <w:rPr>
          <w:sz w:val="20"/>
        </w:rPr>
        <w:t>on</w:t>
      </w:r>
      <w:r>
        <w:rPr>
          <w:spacing w:val="-10"/>
          <w:sz w:val="20"/>
        </w:rPr>
        <w:t xml:space="preserve"> </w:t>
      </w:r>
      <w:r>
        <w:rPr>
          <w:sz w:val="20"/>
        </w:rPr>
        <w:t>student</w:t>
      </w:r>
      <w:r>
        <w:rPr>
          <w:spacing w:val="-8"/>
          <w:sz w:val="20"/>
        </w:rPr>
        <w:t xml:space="preserve"> </w:t>
      </w:r>
      <w:r>
        <w:rPr>
          <w:spacing w:val="-2"/>
          <w:sz w:val="20"/>
        </w:rPr>
        <w:t>readiness.</w:t>
      </w:r>
    </w:p>
    <w:p w14:paraId="24F557D4" w14:textId="77777777" w:rsidR="002F208D" w:rsidRDefault="00580F60">
      <w:pPr>
        <w:pStyle w:val="ListParagraph"/>
        <w:numPr>
          <w:ilvl w:val="0"/>
          <w:numId w:val="2"/>
        </w:numPr>
        <w:tabs>
          <w:tab w:val="left" w:pos="1006"/>
        </w:tabs>
        <w:spacing w:before="1"/>
        <w:ind w:left="1006" w:hanging="358"/>
        <w:rPr>
          <w:sz w:val="20"/>
        </w:rPr>
      </w:pPr>
      <w:r>
        <w:rPr>
          <w:sz w:val="20"/>
        </w:rPr>
        <w:t>Demonstrate</w:t>
      </w:r>
      <w:r>
        <w:rPr>
          <w:spacing w:val="-11"/>
          <w:sz w:val="20"/>
        </w:rPr>
        <w:t xml:space="preserve"> </w:t>
      </w:r>
      <w:r>
        <w:rPr>
          <w:sz w:val="20"/>
        </w:rPr>
        <w:t>understanding</w:t>
      </w:r>
      <w:r>
        <w:rPr>
          <w:spacing w:val="-9"/>
          <w:sz w:val="20"/>
        </w:rPr>
        <w:t xml:space="preserve"> </w:t>
      </w:r>
      <w:r>
        <w:rPr>
          <w:sz w:val="20"/>
        </w:rPr>
        <w:t>of</w:t>
      </w:r>
      <w:r>
        <w:rPr>
          <w:spacing w:val="-8"/>
          <w:sz w:val="20"/>
        </w:rPr>
        <w:t xml:space="preserve"> </w:t>
      </w:r>
      <w:r>
        <w:rPr>
          <w:sz w:val="20"/>
        </w:rPr>
        <w:t>strategies</w:t>
      </w:r>
      <w:r>
        <w:rPr>
          <w:spacing w:val="-9"/>
          <w:sz w:val="20"/>
        </w:rPr>
        <w:t xml:space="preserve"> </w:t>
      </w:r>
      <w:r>
        <w:rPr>
          <w:sz w:val="20"/>
        </w:rPr>
        <w:t>for</w:t>
      </w:r>
      <w:r>
        <w:rPr>
          <w:spacing w:val="-10"/>
          <w:sz w:val="20"/>
        </w:rPr>
        <w:t xml:space="preserve"> </w:t>
      </w:r>
      <w:r>
        <w:rPr>
          <w:sz w:val="20"/>
        </w:rPr>
        <w:t>differentiation</w:t>
      </w:r>
      <w:r>
        <w:rPr>
          <w:spacing w:val="-9"/>
          <w:sz w:val="20"/>
        </w:rPr>
        <w:t xml:space="preserve"> </w:t>
      </w:r>
      <w:r>
        <w:rPr>
          <w:sz w:val="20"/>
        </w:rPr>
        <w:t>to</w:t>
      </w:r>
      <w:r>
        <w:rPr>
          <w:spacing w:val="-8"/>
          <w:sz w:val="20"/>
        </w:rPr>
        <w:t xml:space="preserve"> </w:t>
      </w:r>
      <w:r>
        <w:rPr>
          <w:sz w:val="20"/>
        </w:rPr>
        <w:t>meet</w:t>
      </w:r>
      <w:r>
        <w:rPr>
          <w:spacing w:val="-10"/>
          <w:sz w:val="20"/>
        </w:rPr>
        <w:t xml:space="preserve"> </w:t>
      </w:r>
      <w:r>
        <w:rPr>
          <w:sz w:val="20"/>
        </w:rPr>
        <w:t>student-specific</w:t>
      </w:r>
      <w:r>
        <w:rPr>
          <w:spacing w:val="-8"/>
          <w:sz w:val="20"/>
        </w:rPr>
        <w:t xml:space="preserve"> </w:t>
      </w:r>
      <w:r>
        <w:rPr>
          <w:spacing w:val="-2"/>
          <w:sz w:val="20"/>
        </w:rPr>
        <w:t>needs.</w:t>
      </w:r>
    </w:p>
    <w:p w14:paraId="7337228D" w14:textId="77777777" w:rsidR="002F208D" w:rsidRDefault="00580F60">
      <w:pPr>
        <w:pStyle w:val="ListParagraph"/>
        <w:numPr>
          <w:ilvl w:val="0"/>
          <w:numId w:val="2"/>
        </w:numPr>
        <w:tabs>
          <w:tab w:val="left" w:pos="1006"/>
        </w:tabs>
        <w:spacing w:line="229" w:lineRule="exact"/>
        <w:ind w:left="1006" w:hanging="358"/>
        <w:rPr>
          <w:sz w:val="20"/>
        </w:rPr>
      </w:pPr>
      <w:r>
        <w:rPr>
          <w:sz w:val="20"/>
        </w:rPr>
        <w:t>Articulate</w:t>
      </w:r>
      <w:r>
        <w:rPr>
          <w:spacing w:val="-8"/>
          <w:sz w:val="20"/>
        </w:rPr>
        <w:t xml:space="preserve"> </w:t>
      </w:r>
      <w:r>
        <w:rPr>
          <w:sz w:val="20"/>
        </w:rPr>
        <w:t>the</w:t>
      </w:r>
      <w:r>
        <w:rPr>
          <w:spacing w:val="-8"/>
          <w:sz w:val="20"/>
        </w:rPr>
        <w:t xml:space="preserve"> </w:t>
      </w:r>
      <w:r>
        <w:rPr>
          <w:sz w:val="20"/>
        </w:rPr>
        <w:t>advantages</w:t>
      </w:r>
      <w:r>
        <w:rPr>
          <w:spacing w:val="-9"/>
          <w:sz w:val="20"/>
        </w:rPr>
        <w:t xml:space="preserve"> </w:t>
      </w:r>
      <w:r>
        <w:rPr>
          <w:sz w:val="20"/>
        </w:rPr>
        <w:t>of</w:t>
      </w:r>
      <w:r>
        <w:rPr>
          <w:spacing w:val="-7"/>
          <w:sz w:val="20"/>
        </w:rPr>
        <w:t xml:space="preserve"> </w:t>
      </w:r>
      <w:r>
        <w:rPr>
          <w:sz w:val="20"/>
        </w:rPr>
        <w:t>differentiating</w:t>
      </w:r>
      <w:r>
        <w:rPr>
          <w:spacing w:val="-8"/>
          <w:sz w:val="20"/>
        </w:rPr>
        <w:t xml:space="preserve"> </w:t>
      </w:r>
      <w:proofErr w:type="gramStart"/>
      <w:r>
        <w:rPr>
          <w:sz w:val="20"/>
        </w:rPr>
        <w:t>with</w:t>
      </w:r>
      <w:r>
        <w:rPr>
          <w:spacing w:val="-10"/>
          <w:sz w:val="20"/>
        </w:rPr>
        <w:t xml:space="preserve"> </w:t>
      </w:r>
      <w:r>
        <w:rPr>
          <w:sz w:val="20"/>
        </w:rPr>
        <w:t>regard</w:t>
      </w:r>
      <w:r>
        <w:rPr>
          <w:spacing w:val="-8"/>
          <w:sz w:val="20"/>
        </w:rPr>
        <w:t xml:space="preserve"> </w:t>
      </w:r>
      <w:r>
        <w:rPr>
          <w:sz w:val="20"/>
        </w:rPr>
        <w:t>to</w:t>
      </w:r>
      <w:proofErr w:type="gramEnd"/>
      <w:r>
        <w:rPr>
          <w:spacing w:val="-4"/>
          <w:sz w:val="20"/>
        </w:rPr>
        <w:t xml:space="preserve"> </w:t>
      </w:r>
      <w:r>
        <w:rPr>
          <w:sz w:val="20"/>
        </w:rPr>
        <w:t>student</w:t>
      </w:r>
      <w:r>
        <w:rPr>
          <w:spacing w:val="-8"/>
          <w:sz w:val="20"/>
        </w:rPr>
        <w:t xml:space="preserve"> </w:t>
      </w:r>
      <w:r>
        <w:rPr>
          <w:spacing w:val="-2"/>
          <w:sz w:val="20"/>
        </w:rPr>
        <w:t>interest.</w:t>
      </w:r>
    </w:p>
    <w:p w14:paraId="25356074" w14:textId="77777777" w:rsidR="002F208D" w:rsidRDefault="00580F60">
      <w:pPr>
        <w:pStyle w:val="ListParagraph"/>
        <w:numPr>
          <w:ilvl w:val="0"/>
          <w:numId w:val="2"/>
        </w:numPr>
        <w:tabs>
          <w:tab w:val="left" w:pos="1006"/>
        </w:tabs>
        <w:spacing w:line="229" w:lineRule="exact"/>
        <w:ind w:left="1006" w:hanging="358"/>
        <w:rPr>
          <w:sz w:val="20"/>
        </w:rPr>
      </w:pPr>
      <w:r>
        <w:rPr>
          <w:sz w:val="20"/>
        </w:rPr>
        <w:t>Explain</w:t>
      </w:r>
      <w:r>
        <w:rPr>
          <w:spacing w:val="-9"/>
          <w:sz w:val="20"/>
        </w:rPr>
        <w:t xml:space="preserve"> </w:t>
      </w:r>
      <w:r>
        <w:rPr>
          <w:sz w:val="20"/>
        </w:rPr>
        <w:t>the</w:t>
      </w:r>
      <w:r>
        <w:rPr>
          <w:spacing w:val="-11"/>
          <w:sz w:val="20"/>
        </w:rPr>
        <w:t xml:space="preserve"> </w:t>
      </w:r>
      <w:r>
        <w:rPr>
          <w:sz w:val="20"/>
        </w:rPr>
        <w:t>relationship</w:t>
      </w:r>
      <w:r>
        <w:rPr>
          <w:spacing w:val="-11"/>
          <w:sz w:val="20"/>
        </w:rPr>
        <w:t xml:space="preserve"> </w:t>
      </w:r>
      <w:r>
        <w:rPr>
          <w:sz w:val="20"/>
        </w:rPr>
        <w:t>between</w:t>
      </w:r>
      <w:r>
        <w:rPr>
          <w:spacing w:val="-9"/>
          <w:sz w:val="20"/>
        </w:rPr>
        <w:t xml:space="preserve"> </w:t>
      </w:r>
      <w:r>
        <w:rPr>
          <w:sz w:val="20"/>
        </w:rPr>
        <w:t>planning</w:t>
      </w:r>
      <w:r>
        <w:rPr>
          <w:spacing w:val="-10"/>
          <w:sz w:val="20"/>
        </w:rPr>
        <w:t xml:space="preserve"> </w:t>
      </w:r>
      <w:r>
        <w:rPr>
          <w:sz w:val="20"/>
        </w:rPr>
        <w:t>effective</w:t>
      </w:r>
      <w:r>
        <w:rPr>
          <w:spacing w:val="-9"/>
          <w:sz w:val="20"/>
        </w:rPr>
        <w:t xml:space="preserve"> </w:t>
      </w:r>
      <w:r>
        <w:rPr>
          <w:sz w:val="20"/>
        </w:rPr>
        <w:t>instruction</w:t>
      </w:r>
      <w:r>
        <w:rPr>
          <w:spacing w:val="-10"/>
          <w:sz w:val="20"/>
        </w:rPr>
        <w:t xml:space="preserve"> </w:t>
      </w:r>
      <w:r>
        <w:rPr>
          <w:sz w:val="20"/>
        </w:rPr>
        <w:t>and</w:t>
      </w:r>
      <w:r>
        <w:rPr>
          <w:spacing w:val="-8"/>
          <w:sz w:val="20"/>
        </w:rPr>
        <w:t xml:space="preserve"> </w:t>
      </w:r>
      <w:r>
        <w:rPr>
          <w:sz w:val="20"/>
        </w:rPr>
        <w:t>student</w:t>
      </w:r>
      <w:r>
        <w:rPr>
          <w:spacing w:val="-11"/>
          <w:sz w:val="20"/>
        </w:rPr>
        <w:t xml:space="preserve"> </w:t>
      </w:r>
      <w:r>
        <w:rPr>
          <w:spacing w:val="-2"/>
          <w:sz w:val="20"/>
        </w:rPr>
        <w:t>motivation.</w:t>
      </w:r>
    </w:p>
    <w:p w14:paraId="0BC204E8" w14:textId="77777777" w:rsidR="002F208D" w:rsidRDefault="00580F60">
      <w:pPr>
        <w:pStyle w:val="ListParagraph"/>
        <w:numPr>
          <w:ilvl w:val="0"/>
          <w:numId w:val="2"/>
        </w:numPr>
        <w:tabs>
          <w:tab w:val="left" w:pos="1006"/>
        </w:tabs>
        <w:spacing w:before="1"/>
        <w:ind w:left="1006" w:hanging="358"/>
        <w:rPr>
          <w:sz w:val="20"/>
        </w:rPr>
      </w:pPr>
      <w:r>
        <w:rPr>
          <w:sz w:val="20"/>
        </w:rPr>
        <w:t>Demonstrate</w:t>
      </w:r>
      <w:r>
        <w:rPr>
          <w:spacing w:val="-9"/>
          <w:sz w:val="20"/>
        </w:rPr>
        <w:t xml:space="preserve"> </w:t>
      </w:r>
      <w:r>
        <w:rPr>
          <w:sz w:val="20"/>
        </w:rPr>
        <w:t>understanding</w:t>
      </w:r>
      <w:r>
        <w:rPr>
          <w:spacing w:val="-7"/>
          <w:sz w:val="20"/>
        </w:rPr>
        <w:t xml:space="preserve"> </w:t>
      </w:r>
      <w:r>
        <w:rPr>
          <w:sz w:val="20"/>
        </w:rPr>
        <w:t>of</w:t>
      </w:r>
      <w:r>
        <w:rPr>
          <w:spacing w:val="-6"/>
          <w:sz w:val="20"/>
        </w:rPr>
        <w:t xml:space="preserve"> </w:t>
      </w:r>
      <w:r>
        <w:rPr>
          <w:sz w:val="20"/>
        </w:rPr>
        <w:t>methods</w:t>
      </w:r>
      <w:r>
        <w:rPr>
          <w:spacing w:val="-7"/>
          <w:sz w:val="20"/>
        </w:rPr>
        <w:t xml:space="preserve"> </w:t>
      </w:r>
      <w:r>
        <w:rPr>
          <w:sz w:val="20"/>
        </w:rPr>
        <w:t>for</w:t>
      </w:r>
      <w:r>
        <w:rPr>
          <w:spacing w:val="-7"/>
          <w:sz w:val="20"/>
        </w:rPr>
        <w:t xml:space="preserve"> </w:t>
      </w:r>
      <w:r>
        <w:rPr>
          <w:sz w:val="20"/>
        </w:rPr>
        <w:t>flexible</w:t>
      </w:r>
      <w:r>
        <w:rPr>
          <w:spacing w:val="-7"/>
          <w:sz w:val="20"/>
        </w:rPr>
        <w:t xml:space="preserve"> </w:t>
      </w:r>
      <w:r>
        <w:rPr>
          <w:sz w:val="20"/>
        </w:rPr>
        <w:t>grouping</w:t>
      </w:r>
      <w:r>
        <w:rPr>
          <w:spacing w:val="-9"/>
          <w:sz w:val="20"/>
        </w:rPr>
        <w:t xml:space="preserve"> </w:t>
      </w:r>
      <w:r>
        <w:rPr>
          <w:sz w:val="20"/>
        </w:rPr>
        <w:t>commonly</w:t>
      </w:r>
      <w:r>
        <w:rPr>
          <w:spacing w:val="-8"/>
          <w:sz w:val="20"/>
        </w:rPr>
        <w:t xml:space="preserve"> </w:t>
      </w:r>
      <w:r>
        <w:rPr>
          <w:sz w:val="20"/>
        </w:rPr>
        <w:t>used</w:t>
      </w:r>
      <w:r>
        <w:rPr>
          <w:spacing w:val="-7"/>
          <w:sz w:val="20"/>
        </w:rPr>
        <w:t xml:space="preserve"> </w:t>
      </w:r>
      <w:r>
        <w:rPr>
          <w:sz w:val="20"/>
        </w:rPr>
        <w:t>in</w:t>
      </w:r>
      <w:r>
        <w:rPr>
          <w:spacing w:val="-5"/>
          <w:sz w:val="20"/>
        </w:rPr>
        <w:t xml:space="preserve"> </w:t>
      </w:r>
      <w:r>
        <w:rPr>
          <w:sz w:val="20"/>
        </w:rPr>
        <w:t>a</w:t>
      </w:r>
      <w:r>
        <w:rPr>
          <w:spacing w:val="-6"/>
          <w:sz w:val="20"/>
        </w:rPr>
        <w:t xml:space="preserve"> </w:t>
      </w:r>
      <w:r>
        <w:rPr>
          <w:sz w:val="20"/>
        </w:rPr>
        <w:t>DI</w:t>
      </w:r>
      <w:r>
        <w:rPr>
          <w:spacing w:val="-7"/>
          <w:sz w:val="20"/>
        </w:rPr>
        <w:t xml:space="preserve"> </w:t>
      </w:r>
      <w:r>
        <w:rPr>
          <w:spacing w:val="-2"/>
          <w:sz w:val="20"/>
        </w:rPr>
        <w:t>classroom.</w:t>
      </w:r>
    </w:p>
    <w:p w14:paraId="2D42E5B0" w14:textId="77777777" w:rsidR="002F208D" w:rsidRDefault="00580F60">
      <w:pPr>
        <w:pStyle w:val="ListParagraph"/>
        <w:numPr>
          <w:ilvl w:val="0"/>
          <w:numId w:val="2"/>
        </w:numPr>
        <w:tabs>
          <w:tab w:val="left" w:pos="1006"/>
          <w:tab w:val="left" w:pos="1008"/>
        </w:tabs>
        <w:ind w:right="797"/>
        <w:rPr>
          <w:sz w:val="20"/>
        </w:rPr>
      </w:pPr>
      <w:r>
        <w:rPr>
          <w:sz w:val="20"/>
        </w:rPr>
        <w:t>Identify</w:t>
      </w:r>
      <w:r>
        <w:rPr>
          <w:spacing w:val="-7"/>
          <w:sz w:val="20"/>
        </w:rPr>
        <w:t xml:space="preserve"> </w:t>
      </w:r>
      <w:r>
        <w:rPr>
          <w:sz w:val="20"/>
        </w:rPr>
        <w:t>general</w:t>
      </w:r>
      <w:r>
        <w:rPr>
          <w:spacing w:val="-5"/>
          <w:sz w:val="20"/>
        </w:rPr>
        <w:t xml:space="preserve"> </w:t>
      </w:r>
      <w:r>
        <w:rPr>
          <w:sz w:val="20"/>
        </w:rPr>
        <w:t>considerations</w:t>
      </w:r>
      <w:r>
        <w:rPr>
          <w:spacing w:val="-3"/>
          <w:sz w:val="20"/>
        </w:rPr>
        <w:t xml:space="preserve"> </w:t>
      </w:r>
      <w:r>
        <w:rPr>
          <w:sz w:val="20"/>
        </w:rPr>
        <w:t>to</w:t>
      </w:r>
      <w:r>
        <w:rPr>
          <w:spacing w:val="-5"/>
          <w:sz w:val="20"/>
        </w:rPr>
        <w:t xml:space="preserve"> </w:t>
      </w:r>
      <w:r>
        <w:rPr>
          <w:sz w:val="20"/>
        </w:rPr>
        <w:t>make</w:t>
      </w:r>
      <w:r>
        <w:rPr>
          <w:spacing w:val="-4"/>
          <w:sz w:val="20"/>
        </w:rPr>
        <w:t xml:space="preserve"> </w:t>
      </w:r>
      <w:r>
        <w:rPr>
          <w:sz w:val="20"/>
        </w:rPr>
        <w:t>when</w:t>
      </w:r>
      <w:r>
        <w:rPr>
          <w:spacing w:val="-2"/>
          <w:sz w:val="20"/>
        </w:rPr>
        <w:t xml:space="preserve"> </w:t>
      </w:r>
      <w:r>
        <w:rPr>
          <w:sz w:val="20"/>
        </w:rPr>
        <w:t>differentiating</w:t>
      </w:r>
      <w:r>
        <w:rPr>
          <w:spacing w:val="-4"/>
          <w:sz w:val="20"/>
        </w:rPr>
        <w:t xml:space="preserve"> </w:t>
      </w:r>
      <w:r>
        <w:rPr>
          <w:sz w:val="20"/>
        </w:rPr>
        <w:t>based</w:t>
      </w:r>
      <w:r>
        <w:rPr>
          <w:spacing w:val="-5"/>
          <w:sz w:val="20"/>
        </w:rPr>
        <w:t xml:space="preserve"> </w:t>
      </w:r>
      <w:r>
        <w:rPr>
          <w:sz w:val="20"/>
        </w:rPr>
        <w:t>on</w:t>
      </w:r>
      <w:r>
        <w:rPr>
          <w:spacing w:val="-4"/>
          <w:sz w:val="20"/>
        </w:rPr>
        <w:t xml:space="preserve"> </w:t>
      </w:r>
      <w:r>
        <w:rPr>
          <w:sz w:val="20"/>
        </w:rPr>
        <w:t>student-specific</w:t>
      </w:r>
      <w:r>
        <w:rPr>
          <w:spacing w:val="-3"/>
          <w:sz w:val="20"/>
        </w:rPr>
        <w:t xml:space="preserve"> </w:t>
      </w:r>
      <w:r>
        <w:rPr>
          <w:sz w:val="20"/>
        </w:rPr>
        <w:t>variables</w:t>
      </w:r>
      <w:r>
        <w:rPr>
          <w:spacing w:val="-3"/>
          <w:sz w:val="20"/>
        </w:rPr>
        <w:t xml:space="preserve"> </w:t>
      </w:r>
      <w:r>
        <w:rPr>
          <w:sz w:val="20"/>
        </w:rPr>
        <w:t>in</w:t>
      </w:r>
      <w:r>
        <w:rPr>
          <w:spacing w:val="-2"/>
          <w:sz w:val="20"/>
        </w:rPr>
        <w:t xml:space="preserve"> </w:t>
      </w:r>
      <w:r>
        <w:rPr>
          <w:sz w:val="20"/>
        </w:rPr>
        <w:t>the areas of interest and learning profiles.</w:t>
      </w:r>
    </w:p>
    <w:p w14:paraId="7A726D9F" w14:textId="77777777" w:rsidR="002F208D" w:rsidRDefault="00580F60">
      <w:pPr>
        <w:pStyle w:val="ListParagraph"/>
        <w:numPr>
          <w:ilvl w:val="0"/>
          <w:numId w:val="2"/>
        </w:numPr>
        <w:tabs>
          <w:tab w:val="left" w:pos="1006"/>
        </w:tabs>
        <w:spacing w:before="1"/>
        <w:ind w:left="1006" w:hanging="358"/>
        <w:rPr>
          <w:sz w:val="20"/>
        </w:rPr>
      </w:pPr>
      <w:r>
        <w:rPr>
          <w:sz w:val="20"/>
        </w:rPr>
        <w:t>Explain</w:t>
      </w:r>
      <w:r>
        <w:rPr>
          <w:spacing w:val="-7"/>
          <w:sz w:val="20"/>
        </w:rPr>
        <w:t xml:space="preserve"> </w:t>
      </w:r>
      <w:r>
        <w:rPr>
          <w:sz w:val="20"/>
        </w:rPr>
        <w:t>the</w:t>
      </w:r>
      <w:r>
        <w:rPr>
          <w:spacing w:val="-8"/>
          <w:sz w:val="20"/>
        </w:rPr>
        <w:t xml:space="preserve"> </w:t>
      </w:r>
      <w:r>
        <w:rPr>
          <w:sz w:val="20"/>
        </w:rPr>
        <w:t>general</w:t>
      </w:r>
      <w:r>
        <w:rPr>
          <w:spacing w:val="-9"/>
          <w:sz w:val="20"/>
        </w:rPr>
        <w:t xml:space="preserve"> </w:t>
      </w:r>
      <w:r>
        <w:rPr>
          <w:sz w:val="20"/>
        </w:rPr>
        <w:t>parameters</w:t>
      </w:r>
      <w:r>
        <w:rPr>
          <w:spacing w:val="-8"/>
          <w:sz w:val="20"/>
        </w:rPr>
        <w:t xml:space="preserve"> </w:t>
      </w:r>
      <w:r>
        <w:rPr>
          <w:sz w:val="20"/>
        </w:rPr>
        <w:t>necessary</w:t>
      </w:r>
      <w:r>
        <w:rPr>
          <w:spacing w:val="-11"/>
          <w:sz w:val="20"/>
        </w:rPr>
        <w:t xml:space="preserve"> </w:t>
      </w:r>
      <w:r>
        <w:rPr>
          <w:sz w:val="20"/>
        </w:rPr>
        <w:t>for</w:t>
      </w:r>
      <w:r>
        <w:rPr>
          <w:spacing w:val="-9"/>
          <w:sz w:val="20"/>
        </w:rPr>
        <w:t xml:space="preserve"> </w:t>
      </w:r>
      <w:r>
        <w:rPr>
          <w:sz w:val="20"/>
        </w:rPr>
        <w:t>creating</w:t>
      </w:r>
      <w:r>
        <w:rPr>
          <w:spacing w:val="-7"/>
          <w:sz w:val="20"/>
        </w:rPr>
        <w:t xml:space="preserve"> </w:t>
      </w:r>
      <w:r>
        <w:rPr>
          <w:sz w:val="20"/>
        </w:rPr>
        <w:t>a</w:t>
      </w:r>
      <w:r>
        <w:rPr>
          <w:spacing w:val="-9"/>
          <w:sz w:val="20"/>
        </w:rPr>
        <w:t xml:space="preserve"> </w:t>
      </w:r>
      <w:r>
        <w:rPr>
          <w:sz w:val="20"/>
        </w:rPr>
        <w:t>positive</w:t>
      </w:r>
      <w:r>
        <w:rPr>
          <w:spacing w:val="-7"/>
          <w:sz w:val="20"/>
        </w:rPr>
        <w:t xml:space="preserve"> </w:t>
      </w:r>
      <w:r>
        <w:rPr>
          <w:sz w:val="20"/>
        </w:rPr>
        <w:t>learning</w:t>
      </w:r>
      <w:r>
        <w:rPr>
          <w:spacing w:val="-8"/>
          <w:sz w:val="20"/>
        </w:rPr>
        <w:t xml:space="preserve"> </w:t>
      </w:r>
      <w:r>
        <w:rPr>
          <w:spacing w:val="-2"/>
          <w:sz w:val="20"/>
        </w:rPr>
        <w:t>environment.</w:t>
      </w:r>
    </w:p>
    <w:p w14:paraId="12E4610E" w14:textId="77777777" w:rsidR="002F208D" w:rsidRDefault="00580F60">
      <w:pPr>
        <w:pStyle w:val="ListParagraph"/>
        <w:numPr>
          <w:ilvl w:val="0"/>
          <w:numId w:val="2"/>
        </w:numPr>
        <w:tabs>
          <w:tab w:val="left" w:pos="1006"/>
          <w:tab w:val="left" w:pos="1008"/>
        </w:tabs>
        <w:ind w:right="1131"/>
        <w:rPr>
          <w:sz w:val="20"/>
        </w:rPr>
      </w:pPr>
      <w:r>
        <w:rPr>
          <w:sz w:val="20"/>
        </w:rPr>
        <w:t>Outline</w:t>
      </w:r>
      <w:r>
        <w:rPr>
          <w:spacing w:val="-3"/>
          <w:sz w:val="20"/>
        </w:rPr>
        <w:t xml:space="preserve"> </w:t>
      </w:r>
      <w:r>
        <w:rPr>
          <w:sz w:val="20"/>
        </w:rPr>
        <w:t>a</w:t>
      </w:r>
      <w:r>
        <w:rPr>
          <w:spacing w:val="-4"/>
          <w:sz w:val="20"/>
        </w:rPr>
        <w:t xml:space="preserve"> </w:t>
      </w:r>
      <w:r>
        <w:rPr>
          <w:sz w:val="20"/>
        </w:rPr>
        <w:t>variety</w:t>
      </w:r>
      <w:r>
        <w:rPr>
          <w:spacing w:val="-5"/>
          <w:sz w:val="20"/>
        </w:rPr>
        <w:t xml:space="preserve"> </w:t>
      </w:r>
      <w:r>
        <w:rPr>
          <w:sz w:val="20"/>
        </w:rPr>
        <w:t>of</w:t>
      </w:r>
      <w:r>
        <w:rPr>
          <w:spacing w:val="-2"/>
          <w:sz w:val="20"/>
        </w:rPr>
        <w:t xml:space="preserve"> </w:t>
      </w:r>
      <w:r>
        <w:rPr>
          <w:sz w:val="20"/>
        </w:rPr>
        <w:t>teaching</w:t>
      </w:r>
      <w:r>
        <w:rPr>
          <w:spacing w:val="-4"/>
          <w:sz w:val="20"/>
        </w:rPr>
        <w:t xml:space="preserve"> </w:t>
      </w:r>
      <w:r>
        <w:rPr>
          <w:sz w:val="20"/>
        </w:rPr>
        <w:t>decisions</w:t>
      </w:r>
      <w:r>
        <w:rPr>
          <w:spacing w:val="-3"/>
          <w:sz w:val="20"/>
        </w:rPr>
        <w:t xml:space="preserve"> </w:t>
      </w:r>
      <w:r>
        <w:rPr>
          <w:sz w:val="20"/>
        </w:rPr>
        <w:t>that</w:t>
      </w:r>
      <w:r>
        <w:rPr>
          <w:spacing w:val="-4"/>
          <w:sz w:val="20"/>
        </w:rPr>
        <w:t xml:space="preserve"> </w:t>
      </w:r>
      <w:r>
        <w:rPr>
          <w:sz w:val="20"/>
        </w:rPr>
        <w:t>could</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in</w:t>
      </w:r>
      <w:r>
        <w:rPr>
          <w:spacing w:val="-4"/>
          <w:sz w:val="20"/>
        </w:rPr>
        <w:t xml:space="preserve"> </w:t>
      </w:r>
      <w:r>
        <w:rPr>
          <w:sz w:val="20"/>
        </w:rPr>
        <w:t>response</w:t>
      </w:r>
      <w:r>
        <w:rPr>
          <w:spacing w:val="-4"/>
          <w:sz w:val="20"/>
        </w:rPr>
        <w:t xml:space="preserve"> </w:t>
      </w:r>
      <w:r>
        <w:rPr>
          <w:sz w:val="20"/>
        </w:rPr>
        <w:t>to</w:t>
      </w:r>
      <w:r>
        <w:rPr>
          <w:spacing w:val="-4"/>
          <w:sz w:val="20"/>
        </w:rPr>
        <w:t xml:space="preserve"> </w:t>
      </w:r>
      <w:r>
        <w:rPr>
          <w:sz w:val="20"/>
        </w:rPr>
        <w:t>observations</w:t>
      </w:r>
      <w:r>
        <w:rPr>
          <w:spacing w:val="-1"/>
          <w:sz w:val="20"/>
        </w:rPr>
        <w:t xml:space="preserve"> </w:t>
      </w:r>
      <w:r>
        <w:rPr>
          <w:sz w:val="20"/>
        </w:rPr>
        <w:t>of</w:t>
      </w:r>
      <w:r>
        <w:rPr>
          <w:spacing w:val="-2"/>
          <w:sz w:val="20"/>
        </w:rPr>
        <w:t xml:space="preserve"> </w:t>
      </w:r>
      <w:r>
        <w:rPr>
          <w:sz w:val="20"/>
        </w:rPr>
        <w:t>students struggling to maintain progress.</w:t>
      </w:r>
    </w:p>
    <w:p w14:paraId="5E6C05F7" w14:textId="77777777" w:rsidR="002F208D" w:rsidRDefault="00580F60">
      <w:pPr>
        <w:pStyle w:val="ListParagraph"/>
        <w:numPr>
          <w:ilvl w:val="0"/>
          <w:numId w:val="2"/>
        </w:numPr>
        <w:tabs>
          <w:tab w:val="left" w:pos="1006"/>
        </w:tabs>
        <w:spacing w:line="228" w:lineRule="exact"/>
        <w:ind w:left="1006" w:hanging="358"/>
        <w:rPr>
          <w:sz w:val="20"/>
        </w:rPr>
      </w:pPr>
      <w:r>
        <w:rPr>
          <w:sz w:val="20"/>
        </w:rPr>
        <w:t>Articulate</w:t>
      </w:r>
      <w:r>
        <w:rPr>
          <w:spacing w:val="-7"/>
          <w:sz w:val="20"/>
        </w:rPr>
        <w:t xml:space="preserve"> </w:t>
      </w:r>
      <w:proofErr w:type="gramStart"/>
      <w:r>
        <w:rPr>
          <w:sz w:val="20"/>
        </w:rPr>
        <w:t>a</w:t>
      </w:r>
      <w:r>
        <w:rPr>
          <w:spacing w:val="-10"/>
          <w:sz w:val="20"/>
        </w:rPr>
        <w:t xml:space="preserve"> </w:t>
      </w:r>
      <w:r>
        <w:rPr>
          <w:sz w:val="20"/>
        </w:rPr>
        <w:t>number</w:t>
      </w:r>
      <w:r>
        <w:rPr>
          <w:spacing w:val="-8"/>
          <w:sz w:val="20"/>
        </w:rPr>
        <w:t xml:space="preserve"> </w:t>
      </w:r>
      <w:r>
        <w:rPr>
          <w:sz w:val="20"/>
        </w:rPr>
        <w:t>of</w:t>
      </w:r>
      <w:proofErr w:type="gramEnd"/>
      <w:r>
        <w:rPr>
          <w:spacing w:val="-7"/>
          <w:sz w:val="20"/>
        </w:rPr>
        <w:t xml:space="preserve"> </w:t>
      </w:r>
      <w:r>
        <w:rPr>
          <w:sz w:val="20"/>
        </w:rPr>
        <w:t>instructional</w:t>
      </w:r>
      <w:r>
        <w:rPr>
          <w:spacing w:val="-9"/>
          <w:sz w:val="20"/>
        </w:rPr>
        <w:t xml:space="preserve"> </w:t>
      </w:r>
      <w:r>
        <w:rPr>
          <w:sz w:val="20"/>
        </w:rPr>
        <w:t>management</w:t>
      </w:r>
      <w:r>
        <w:rPr>
          <w:spacing w:val="-9"/>
          <w:sz w:val="20"/>
        </w:rPr>
        <w:t xml:space="preserve"> </w:t>
      </w:r>
      <w:r>
        <w:rPr>
          <w:sz w:val="20"/>
        </w:rPr>
        <w:t>strategies</w:t>
      </w:r>
      <w:r>
        <w:rPr>
          <w:spacing w:val="-8"/>
          <w:sz w:val="20"/>
        </w:rPr>
        <w:t xml:space="preserve"> </w:t>
      </w:r>
      <w:r>
        <w:rPr>
          <w:sz w:val="20"/>
        </w:rPr>
        <w:t>for</w:t>
      </w:r>
      <w:r>
        <w:rPr>
          <w:spacing w:val="-8"/>
          <w:sz w:val="20"/>
        </w:rPr>
        <w:t xml:space="preserve"> </w:t>
      </w:r>
      <w:r>
        <w:rPr>
          <w:sz w:val="20"/>
        </w:rPr>
        <w:t>improving</w:t>
      </w:r>
      <w:r>
        <w:rPr>
          <w:spacing w:val="-10"/>
          <w:sz w:val="20"/>
        </w:rPr>
        <w:t xml:space="preserve"> </w:t>
      </w:r>
      <w:r>
        <w:rPr>
          <w:sz w:val="20"/>
        </w:rPr>
        <w:t>the</w:t>
      </w:r>
      <w:r>
        <w:rPr>
          <w:spacing w:val="-8"/>
          <w:sz w:val="20"/>
        </w:rPr>
        <w:t xml:space="preserve"> </w:t>
      </w:r>
      <w:r>
        <w:rPr>
          <w:sz w:val="20"/>
        </w:rPr>
        <w:t>learning</w:t>
      </w:r>
      <w:r>
        <w:rPr>
          <w:spacing w:val="-8"/>
          <w:sz w:val="20"/>
        </w:rPr>
        <w:t xml:space="preserve"> </w:t>
      </w:r>
      <w:r>
        <w:rPr>
          <w:spacing w:val="-2"/>
          <w:sz w:val="20"/>
        </w:rPr>
        <w:t>environment.</w:t>
      </w:r>
    </w:p>
    <w:p w14:paraId="712DB130" w14:textId="77777777" w:rsidR="002F208D" w:rsidRDefault="00580F60">
      <w:pPr>
        <w:pStyle w:val="ListParagraph"/>
        <w:numPr>
          <w:ilvl w:val="0"/>
          <w:numId w:val="2"/>
        </w:numPr>
        <w:tabs>
          <w:tab w:val="left" w:pos="1006"/>
          <w:tab w:val="left" w:pos="1008"/>
        </w:tabs>
        <w:spacing w:before="1"/>
        <w:ind w:right="759"/>
        <w:rPr>
          <w:sz w:val="20"/>
        </w:rPr>
      </w:pPr>
      <w:r>
        <w:rPr>
          <w:sz w:val="20"/>
        </w:rPr>
        <w:t>Understand</w:t>
      </w:r>
      <w:r>
        <w:rPr>
          <w:spacing w:val="-5"/>
          <w:sz w:val="20"/>
        </w:rPr>
        <w:t xml:space="preserve"> </w:t>
      </w:r>
      <w:r>
        <w:rPr>
          <w:sz w:val="20"/>
        </w:rPr>
        <w:t>the</w:t>
      </w:r>
      <w:r>
        <w:rPr>
          <w:spacing w:val="-5"/>
          <w:sz w:val="20"/>
        </w:rPr>
        <w:t xml:space="preserve"> </w:t>
      </w:r>
      <w:r>
        <w:rPr>
          <w:sz w:val="20"/>
        </w:rPr>
        <w:t>significance</w:t>
      </w:r>
      <w:r>
        <w:rPr>
          <w:spacing w:val="-4"/>
          <w:sz w:val="20"/>
        </w:rPr>
        <w:t xml:space="preserve"> </w:t>
      </w:r>
      <w:r>
        <w:rPr>
          <w:sz w:val="20"/>
        </w:rPr>
        <w:t>of</w:t>
      </w:r>
      <w:r>
        <w:rPr>
          <w:spacing w:val="-2"/>
          <w:sz w:val="20"/>
        </w:rPr>
        <w:t xml:space="preserve"> </w:t>
      </w:r>
      <w:r>
        <w:rPr>
          <w:sz w:val="20"/>
        </w:rPr>
        <w:t>creating</w:t>
      </w:r>
      <w:r>
        <w:rPr>
          <w:spacing w:val="-4"/>
          <w:sz w:val="20"/>
        </w:rPr>
        <w:t xml:space="preserve"> </w:t>
      </w:r>
      <w:r>
        <w:rPr>
          <w:sz w:val="20"/>
        </w:rPr>
        <w:t>opportunities</w:t>
      </w:r>
      <w:r>
        <w:rPr>
          <w:spacing w:val="-3"/>
          <w:sz w:val="20"/>
        </w:rPr>
        <w:t xml:space="preserve"> </w:t>
      </w:r>
      <w:r>
        <w:rPr>
          <w:sz w:val="20"/>
        </w:rPr>
        <w:t>for</w:t>
      </w:r>
      <w:r>
        <w:rPr>
          <w:spacing w:val="-4"/>
          <w:sz w:val="20"/>
        </w:rPr>
        <w:t xml:space="preserve"> </w:t>
      </w:r>
      <w:r>
        <w:rPr>
          <w:sz w:val="20"/>
        </w:rPr>
        <w:t>students</w:t>
      </w:r>
      <w:r>
        <w:rPr>
          <w:spacing w:val="-3"/>
          <w:sz w:val="20"/>
        </w:rPr>
        <w:t xml:space="preserve"> </w:t>
      </w:r>
      <w:r>
        <w:rPr>
          <w:sz w:val="20"/>
        </w:rPr>
        <w:t>to</w:t>
      </w:r>
      <w:r>
        <w:rPr>
          <w:spacing w:val="-5"/>
          <w:sz w:val="20"/>
        </w:rPr>
        <w:t xml:space="preserve"> </w:t>
      </w:r>
      <w:r>
        <w:rPr>
          <w:sz w:val="20"/>
        </w:rPr>
        <w:t>reflect</w:t>
      </w:r>
      <w:r>
        <w:rPr>
          <w:spacing w:val="-2"/>
          <w:sz w:val="20"/>
        </w:rPr>
        <w:t xml:space="preserve"> </w:t>
      </w:r>
      <w:r>
        <w:rPr>
          <w:sz w:val="20"/>
        </w:rPr>
        <w:t>on</w:t>
      </w:r>
      <w:r>
        <w:rPr>
          <w:spacing w:val="-5"/>
          <w:sz w:val="20"/>
        </w:rPr>
        <w:t xml:space="preserve"> </w:t>
      </w:r>
      <w:r>
        <w:rPr>
          <w:sz w:val="20"/>
        </w:rPr>
        <w:t>and</w:t>
      </w:r>
      <w:r>
        <w:rPr>
          <w:spacing w:val="-4"/>
          <w:sz w:val="20"/>
        </w:rPr>
        <w:t xml:space="preserve"> </w:t>
      </w:r>
      <w:r>
        <w:rPr>
          <w:sz w:val="20"/>
        </w:rPr>
        <w:t>represent</w:t>
      </w:r>
      <w:r>
        <w:rPr>
          <w:spacing w:val="-4"/>
          <w:sz w:val="20"/>
        </w:rPr>
        <w:t xml:space="preserve"> </w:t>
      </w:r>
      <w:r>
        <w:rPr>
          <w:sz w:val="20"/>
        </w:rPr>
        <w:t>progress, achievement, and understanding.</w:t>
      </w:r>
    </w:p>
    <w:p w14:paraId="00F38430" w14:textId="77777777" w:rsidR="002F208D" w:rsidRDefault="00580F60">
      <w:pPr>
        <w:pStyle w:val="ListParagraph"/>
        <w:numPr>
          <w:ilvl w:val="0"/>
          <w:numId w:val="2"/>
        </w:numPr>
        <w:tabs>
          <w:tab w:val="left" w:pos="1006"/>
          <w:tab w:val="left" w:pos="1008"/>
        </w:tabs>
        <w:spacing w:before="1"/>
        <w:ind w:right="419"/>
        <w:rPr>
          <w:sz w:val="20"/>
        </w:rPr>
      </w:pPr>
      <w:r>
        <w:rPr>
          <w:sz w:val="20"/>
        </w:rPr>
        <w:t>Outline</w:t>
      </w:r>
      <w:r>
        <w:rPr>
          <w:spacing w:val="-5"/>
          <w:sz w:val="20"/>
        </w:rPr>
        <w:t xml:space="preserve"> </w:t>
      </w:r>
      <w:r>
        <w:rPr>
          <w:sz w:val="20"/>
        </w:rPr>
        <w:t>the</w:t>
      </w:r>
      <w:r>
        <w:rPr>
          <w:spacing w:val="-5"/>
          <w:sz w:val="20"/>
        </w:rPr>
        <w:t xml:space="preserve"> </w:t>
      </w:r>
      <w:r>
        <w:rPr>
          <w:sz w:val="20"/>
        </w:rPr>
        <w:t>relevance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DI</w:t>
      </w:r>
      <w:r>
        <w:rPr>
          <w:spacing w:val="-4"/>
          <w:sz w:val="20"/>
        </w:rPr>
        <w:t xml:space="preserve"> </w:t>
      </w:r>
      <w:r>
        <w:rPr>
          <w:sz w:val="20"/>
        </w:rPr>
        <w:t>approach</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topics</w:t>
      </w:r>
      <w:r>
        <w:rPr>
          <w:spacing w:val="-3"/>
          <w:sz w:val="20"/>
        </w:rPr>
        <w:t xml:space="preserve"> </w:t>
      </w:r>
      <w:r>
        <w:rPr>
          <w:sz w:val="20"/>
        </w:rPr>
        <w:t>of</w:t>
      </w:r>
      <w:r>
        <w:rPr>
          <w:spacing w:val="-2"/>
          <w:sz w:val="20"/>
        </w:rPr>
        <w:t xml:space="preserve"> </w:t>
      </w:r>
      <w:r>
        <w:rPr>
          <w:sz w:val="20"/>
        </w:rPr>
        <w:t>“traditional</w:t>
      </w:r>
      <w:r>
        <w:rPr>
          <w:spacing w:val="-3"/>
          <w:sz w:val="20"/>
        </w:rPr>
        <w:t xml:space="preserve"> </w:t>
      </w:r>
      <w:r>
        <w:rPr>
          <w:sz w:val="20"/>
        </w:rPr>
        <w:t>grading,”</w:t>
      </w:r>
      <w:r>
        <w:rPr>
          <w:spacing w:val="-4"/>
          <w:sz w:val="20"/>
        </w:rPr>
        <w:t xml:space="preserve"> </w:t>
      </w:r>
      <w:r>
        <w:rPr>
          <w:sz w:val="20"/>
        </w:rPr>
        <w:t>“competition,”</w:t>
      </w:r>
      <w:r>
        <w:rPr>
          <w:spacing w:val="-4"/>
          <w:sz w:val="20"/>
        </w:rPr>
        <w:t xml:space="preserve"> </w:t>
      </w:r>
      <w:r>
        <w:rPr>
          <w:sz w:val="20"/>
        </w:rPr>
        <w:t>“fairness,”</w:t>
      </w:r>
      <w:r>
        <w:rPr>
          <w:spacing w:val="-3"/>
          <w:sz w:val="20"/>
        </w:rPr>
        <w:t xml:space="preserve"> </w:t>
      </w:r>
      <w:r>
        <w:rPr>
          <w:sz w:val="20"/>
        </w:rPr>
        <w:t xml:space="preserve">and </w:t>
      </w:r>
      <w:r>
        <w:rPr>
          <w:spacing w:val="-2"/>
          <w:sz w:val="20"/>
        </w:rPr>
        <w:t>“equity.”</w:t>
      </w:r>
    </w:p>
    <w:p w14:paraId="1922E1C2" w14:textId="77777777" w:rsidR="002F208D" w:rsidRDefault="00580F60">
      <w:pPr>
        <w:pStyle w:val="ListParagraph"/>
        <w:numPr>
          <w:ilvl w:val="0"/>
          <w:numId w:val="2"/>
        </w:numPr>
        <w:tabs>
          <w:tab w:val="left" w:pos="1006"/>
        </w:tabs>
        <w:spacing w:line="228" w:lineRule="exact"/>
        <w:ind w:left="1006" w:hanging="358"/>
        <w:rPr>
          <w:sz w:val="20"/>
        </w:rPr>
      </w:pPr>
      <w:r>
        <w:rPr>
          <w:sz w:val="20"/>
        </w:rPr>
        <w:t>Articulate</w:t>
      </w:r>
      <w:r>
        <w:rPr>
          <w:spacing w:val="-7"/>
          <w:sz w:val="20"/>
        </w:rPr>
        <w:t xml:space="preserve"> </w:t>
      </w:r>
      <w:r>
        <w:rPr>
          <w:sz w:val="20"/>
        </w:rPr>
        <w:t>difference</w:t>
      </w:r>
      <w:r>
        <w:rPr>
          <w:spacing w:val="-8"/>
          <w:sz w:val="20"/>
        </w:rPr>
        <w:t xml:space="preserve"> </w:t>
      </w:r>
      <w:r>
        <w:rPr>
          <w:sz w:val="20"/>
        </w:rPr>
        <w:t>between</w:t>
      </w:r>
      <w:r>
        <w:rPr>
          <w:spacing w:val="-9"/>
          <w:sz w:val="20"/>
        </w:rPr>
        <w:t xml:space="preserve"> </w:t>
      </w:r>
      <w:r>
        <w:rPr>
          <w:sz w:val="20"/>
        </w:rPr>
        <w:t>“assessment</w:t>
      </w:r>
      <w:r>
        <w:rPr>
          <w:spacing w:val="-8"/>
          <w:sz w:val="20"/>
        </w:rPr>
        <w:t xml:space="preserve"> </w:t>
      </w:r>
      <w:r>
        <w:rPr>
          <w:sz w:val="20"/>
        </w:rPr>
        <w:t>for</w:t>
      </w:r>
      <w:r>
        <w:rPr>
          <w:spacing w:val="-8"/>
          <w:sz w:val="20"/>
        </w:rPr>
        <w:t xml:space="preserve"> </w:t>
      </w:r>
      <w:r>
        <w:rPr>
          <w:sz w:val="20"/>
        </w:rPr>
        <w:t>learning”</w:t>
      </w:r>
      <w:r>
        <w:rPr>
          <w:spacing w:val="-8"/>
          <w:sz w:val="20"/>
        </w:rPr>
        <w:t xml:space="preserve"> </w:t>
      </w:r>
      <w:r>
        <w:rPr>
          <w:sz w:val="20"/>
        </w:rPr>
        <w:t>and</w:t>
      </w:r>
      <w:r>
        <w:rPr>
          <w:spacing w:val="-8"/>
          <w:sz w:val="20"/>
        </w:rPr>
        <w:t xml:space="preserve"> </w:t>
      </w:r>
      <w:r>
        <w:rPr>
          <w:sz w:val="20"/>
        </w:rPr>
        <w:t>“assessment</w:t>
      </w:r>
      <w:r>
        <w:rPr>
          <w:spacing w:val="-8"/>
          <w:sz w:val="20"/>
        </w:rPr>
        <w:t xml:space="preserve"> </w:t>
      </w:r>
      <w:r>
        <w:rPr>
          <w:sz w:val="20"/>
        </w:rPr>
        <w:t>of</w:t>
      </w:r>
      <w:r>
        <w:rPr>
          <w:spacing w:val="-7"/>
          <w:sz w:val="20"/>
        </w:rPr>
        <w:t xml:space="preserve"> </w:t>
      </w:r>
      <w:r>
        <w:rPr>
          <w:sz w:val="20"/>
        </w:rPr>
        <w:t>learning”</w:t>
      </w:r>
      <w:r>
        <w:rPr>
          <w:spacing w:val="-5"/>
          <w:sz w:val="20"/>
        </w:rPr>
        <w:t xml:space="preserve"> </w:t>
      </w:r>
      <w:r>
        <w:rPr>
          <w:sz w:val="20"/>
        </w:rPr>
        <w:t>within</w:t>
      </w:r>
      <w:r>
        <w:rPr>
          <w:spacing w:val="-8"/>
          <w:sz w:val="20"/>
        </w:rPr>
        <w:t xml:space="preserve"> </w:t>
      </w:r>
      <w:r>
        <w:rPr>
          <w:sz w:val="20"/>
        </w:rPr>
        <w:t>a</w:t>
      </w:r>
      <w:r>
        <w:rPr>
          <w:spacing w:val="-9"/>
          <w:sz w:val="20"/>
        </w:rPr>
        <w:t xml:space="preserve"> </w:t>
      </w:r>
      <w:r>
        <w:rPr>
          <w:sz w:val="20"/>
        </w:rPr>
        <w:t>DI</w:t>
      </w:r>
      <w:r>
        <w:rPr>
          <w:spacing w:val="-8"/>
          <w:sz w:val="20"/>
        </w:rPr>
        <w:t xml:space="preserve"> </w:t>
      </w:r>
      <w:r>
        <w:rPr>
          <w:spacing w:val="-2"/>
          <w:sz w:val="20"/>
        </w:rPr>
        <w:t>approach.</w:t>
      </w:r>
    </w:p>
    <w:p w14:paraId="6A3B8B6B" w14:textId="77777777" w:rsidR="002F208D" w:rsidRDefault="00580F60">
      <w:pPr>
        <w:pStyle w:val="ListParagraph"/>
        <w:numPr>
          <w:ilvl w:val="0"/>
          <w:numId w:val="2"/>
        </w:numPr>
        <w:tabs>
          <w:tab w:val="left" w:pos="1006"/>
          <w:tab w:val="left" w:pos="1008"/>
        </w:tabs>
        <w:spacing w:before="1"/>
        <w:ind w:right="960"/>
        <w:rPr>
          <w:sz w:val="20"/>
        </w:rPr>
      </w:pPr>
      <w:r>
        <w:rPr>
          <w:sz w:val="20"/>
        </w:rPr>
        <w:t>Outline</w:t>
      </w:r>
      <w:r>
        <w:rPr>
          <w:spacing w:val="-6"/>
          <w:sz w:val="20"/>
        </w:rPr>
        <w:t xml:space="preserve"> </w:t>
      </w:r>
      <w:r>
        <w:rPr>
          <w:sz w:val="20"/>
        </w:rPr>
        <w:t>the</w:t>
      </w:r>
      <w:r>
        <w:rPr>
          <w:spacing w:val="-6"/>
          <w:sz w:val="20"/>
        </w:rPr>
        <w:t xml:space="preserve"> </w:t>
      </w:r>
      <w:r>
        <w:rPr>
          <w:sz w:val="20"/>
        </w:rPr>
        <w:t>range</w:t>
      </w:r>
      <w:r>
        <w:rPr>
          <w:spacing w:val="-3"/>
          <w:sz w:val="20"/>
        </w:rPr>
        <w:t xml:space="preserve"> </w:t>
      </w:r>
      <w:r>
        <w:rPr>
          <w:sz w:val="20"/>
        </w:rPr>
        <w:t>of</w:t>
      </w:r>
      <w:r>
        <w:rPr>
          <w:spacing w:val="-3"/>
          <w:sz w:val="20"/>
        </w:rPr>
        <w:t xml:space="preserve"> </w:t>
      </w:r>
      <w:r>
        <w:rPr>
          <w:sz w:val="20"/>
        </w:rPr>
        <w:t>assessment</w:t>
      </w:r>
      <w:r>
        <w:rPr>
          <w:spacing w:val="-5"/>
          <w:sz w:val="20"/>
        </w:rPr>
        <w:t xml:space="preserve"> </w:t>
      </w:r>
      <w:r>
        <w:rPr>
          <w:sz w:val="20"/>
        </w:rPr>
        <w:t>choices</w:t>
      </w:r>
      <w:r>
        <w:rPr>
          <w:spacing w:val="-4"/>
          <w:sz w:val="20"/>
        </w:rPr>
        <w:t xml:space="preserve"> </w:t>
      </w:r>
      <w:r>
        <w:rPr>
          <w:sz w:val="20"/>
        </w:rPr>
        <w:t>and</w:t>
      </w:r>
      <w:r>
        <w:rPr>
          <w:spacing w:val="-3"/>
          <w:sz w:val="20"/>
        </w:rPr>
        <w:t xml:space="preserve"> </w:t>
      </w:r>
      <w:r>
        <w:rPr>
          <w:sz w:val="20"/>
        </w:rPr>
        <w:t>barriers</w:t>
      </w:r>
      <w:r>
        <w:rPr>
          <w:spacing w:val="-1"/>
          <w:sz w:val="20"/>
        </w:rPr>
        <w:t xml:space="preserve"> </w:t>
      </w:r>
      <w:r>
        <w:rPr>
          <w:sz w:val="20"/>
        </w:rPr>
        <w:t>most</w:t>
      </w:r>
      <w:r>
        <w:rPr>
          <w:spacing w:val="-5"/>
          <w:sz w:val="20"/>
        </w:rPr>
        <w:t xml:space="preserve"> </w:t>
      </w:r>
      <w:r>
        <w:rPr>
          <w:sz w:val="20"/>
        </w:rPr>
        <w:t>often</w:t>
      </w:r>
      <w:r>
        <w:rPr>
          <w:spacing w:val="-6"/>
          <w:sz w:val="20"/>
        </w:rPr>
        <w:t xml:space="preserve"> </w:t>
      </w:r>
      <w:r>
        <w:rPr>
          <w:sz w:val="20"/>
        </w:rPr>
        <w:t>encountered</w:t>
      </w:r>
      <w:r>
        <w:rPr>
          <w:spacing w:val="-3"/>
          <w:sz w:val="20"/>
        </w:rPr>
        <w:t xml:space="preserve"> </w:t>
      </w:r>
      <w:r>
        <w:rPr>
          <w:sz w:val="20"/>
        </w:rPr>
        <w:t>when</w:t>
      </w:r>
      <w:r>
        <w:rPr>
          <w:spacing w:val="-6"/>
          <w:sz w:val="20"/>
        </w:rPr>
        <w:t xml:space="preserve"> </w:t>
      </w:r>
      <w:r>
        <w:rPr>
          <w:sz w:val="20"/>
        </w:rPr>
        <w:t>implementing</w:t>
      </w:r>
      <w:r>
        <w:rPr>
          <w:spacing w:val="-3"/>
          <w:sz w:val="20"/>
        </w:rPr>
        <w:t xml:space="preserve"> </w:t>
      </w:r>
      <w:r>
        <w:rPr>
          <w:sz w:val="20"/>
        </w:rPr>
        <w:t>a differentiated classroom.</w:t>
      </w:r>
    </w:p>
    <w:p w14:paraId="09607934" w14:textId="77777777" w:rsidR="002F208D" w:rsidRDefault="00580F60">
      <w:pPr>
        <w:pStyle w:val="ListParagraph"/>
        <w:numPr>
          <w:ilvl w:val="0"/>
          <w:numId w:val="2"/>
        </w:numPr>
        <w:tabs>
          <w:tab w:val="left" w:pos="1006"/>
          <w:tab w:val="left" w:pos="1008"/>
        </w:tabs>
        <w:ind w:right="435"/>
        <w:rPr>
          <w:sz w:val="20"/>
        </w:rPr>
      </w:pPr>
      <w:r>
        <w:rPr>
          <w:sz w:val="20"/>
        </w:rPr>
        <w:t>Identify</w:t>
      </w:r>
      <w:r>
        <w:rPr>
          <w:spacing w:val="-6"/>
          <w:sz w:val="20"/>
        </w:rPr>
        <w:t xml:space="preserve"> </w:t>
      </w:r>
      <w:r>
        <w:rPr>
          <w:sz w:val="20"/>
        </w:rPr>
        <w:t>possible</w:t>
      </w:r>
      <w:r>
        <w:rPr>
          <w:spacing w:val="-3"/>
          <w:sz w:val="20"/>
        </w:rPr>
        <w:t xml:space="preserve"> </w:t>
      </w:r>
      <w:r>
        <w:rPr>
          <w:sz w:val="20"/>
        </w:rPr>
        <w:t>steps</w:t>
      </w:r>
      <w:r>
        <w:rPr>
          <w:spacing w:val="-2"/>
          <w:sz w:val="20"/>
        </w:rPr>
        <w:t xml:space="preserve"> </w:t>
      </w:r>
      <w:r>
        <w:rPr>
          <w:sz w:val="20"/>
        </w:rPr>
        <w:t>of</w:t>
      </w:r>
      <w:r>
        <w:rPr>
          <w:spacing w:val="-1"/>
          <w:sz w:val="20"/>
        </w:rPr>
        <w:t xml:space="preserve"> </w:t>
      </w:r>
      <w:r>
        <w:rPr>
          <w:sz w:val="20"/>
        </w:rPr>
        <w:t>a</w:t>
      </w:r>
      <w:r>
        <w:rPr>
          <w:spacing w:val="-1"/>
          <w:sz w:val="20"/>
        </w:rPr>
        <w:t xml:space="preserve"> </w:t>
      </w:r>
      <w:r>
        <w:rPr>
          <w:sz w:val="20"/>
        </w:rPr>
        <w:t>course</w:t>
      </w:r>
      <w:r>
        <w:rPr>
          <w:spacing w:val="-3"/>
          <w:sz w:val="20"/>
        </w:rPr>
        <w:t xml:space="preserve"> </w:t>
      </w:r>
      <w:r>
        <w:rPr>
          <w:sz w:val="20"/>
        </w:rPr>
        <w:t>of</w:t>
      </w:r>
      <w:r>
        <w:rPr>
          <w:spacing w:val="-1"/>
          <w:sz w:val="20"/>
        </w:rPr>
        <w:t xml:space="preserve"> </w:t>
      </w:r>
      <w:r>
        <w:rPr>
          <w:sz w:val="20"/>
        </w:rPr>
        <w:t>action</w:t>
      </w:r>
      <w:r>
        <w:rPr>
          <w:spacing w:val="-4"/>
          <w:sz w:val="20"/>
        </w:rPr>
        <w:t xml:space="preserve"> </w:t>
      </w:r>
      <w:r>
        <w:rPr>
          <w:sz w:val="20"/>
        </w:rPr>
        <w:t>for</w:t>
      </w:r>
      <w:r>
        <w:rPr>
          <w:spacing w:val="-3"/>
          <w:sz w:val="20"/>
        </w:rPr>
        <w:t xml:space="preserve"> </w:t>
      </w:r>
      <w:r>
        <w:rPr>
          <w:sz w:val="20"/>
        </w:rPr>
        <w:t>teachers</w:t>
      </w:r>
      <w:r>
        <w:rPr>
          <w:spacing w:val="-2"/>
          <w:sz w:val="20"/>
        </w:rPr>
        <w:t xml:space="preserve"> </w:t>
      </w:r>
      <w:r>
        <w:rPr>
          <w:sz w:val="20"/>
        </w:rPr>
        <w:t>transitioning</w:t>
      </w:r>
      <w:r>
        <w:rPr>
          <w:spacing w:val="-4"/>
          <w:sz w:val="20"/>
        </w:rPr>
        <w:t xml:space="preserve"> </w:t>
      </w:r>
      <w:r>
        <w:rPr>
          <w:sz w:val="20"/>
        </w:rPr>
        <w:t>from a</w:t>
      </w:r>
      <w:r>
        <w:rPr>
          <w:spacing w:val="-4"/>
          <w:sz w:val="20"/>
        </w:rPr>
        <w:t xml:space="preserve"> </w:t>
      </w:r>
      <w:r>
        <w:rPr>
          <w:sz w:val="20"/>
        </w:rPr>
        <w:t>non-DI</w:t>
      </w:r>
      <w:r>
        <w:rPr>
          <w:spacing w:val="-3"/>
          <w:sz w:val="20"/>
        </w:rPr>
        <w:t xml:space="preserve"> </w:t>
      </w:r>
      <w:r>
        <w:rPr>
          <w:sz w:val="20"/>
        </w:rPr>
        <w:t>(i.e.,</w:t>
      </w:r>
      <w:r>
        <w:rPr>
          <w:spacing w:val="-3"/>
          <w:sz w:val="20"/>
        </w:rPr>
        <w:t xml:space="preserve"> </w:t>
      </w:r>
      <w:r>
        <w:rPr>
          <w:sz w:val="20"/>
        </w:rPr>
        <w:t>“one</w:t>
      </w:r>
      <w:r>
        <w:rPr>
          <w:spacing w:val="-3"/>
          <w:sz w:val="20"/>
        </w:rPr>
        <w:t xml:space="preserve"> </w:t>
      </w:r>
      <w:r>
        <w:rPr>
          <w:sz w:val="20"/>
        </w:rPr>
        <w:t>size</w:t>
      </w:r>
      <w:r>
        <w:rPr>
          <w:spacing w:val="-3"/>
          <w:sz w:val="20"/>
        </w:rPr>
        <w:t xml:space="preserve"> </w:t>
      </w:r>
      <w:r>
        <w:rPr>
          <w:sz w:val="20"/>
        </w:rPr>
        <w:t>fits</w:t>
      </w:r>
      <w:r>
        <w:rPr>
          <w:spacing w:val="-2"/>
          <w:sz w:val="20"/>
        </w:rPr>
        <w:t xml:space="preserve"> </w:t>
      </w:r>
      <w:r>
        <w:rPr>
          <w:sz w:val="20"/>
        </w:rPr>
        <w:t>all”) approach to a DI (i.e., “whatever it takes”) approach.</w:t>
      </w:r>
    </w:p>
    <w:p w14:paraId="55167C48" w14:textId="77777777" w:rsidR="002F208D" w:rsidRDefault="00580F60">
      <w:pPr>
        <w:pStyle w:val="ListParagraph"/>
        <w:numPr>
          <w:ilvl w:val="0"/>
          <w:numId w:val="2"/>
        </w:numPr>
        <w:tabs>
          <w:tab w:val="left" w:pos="1006"/>
          <w:tab w:val="left" w:pos="1008"/>
        </w:tabs>
        <w:ind w:right="638"/>
        <w:rPr>
          <w:sz w:val="20"/>
        </w:rPr>
      </w:pPr>
      <w:r>
        <w:rPr>
          <w:sz w:val="20"/>
        </w:rPr>
        <w:t>Understand</w:t>
      </w:r>
      <w:r>
        <w:rPr>
          <w:spacing w:val="-5"/>
          <w:sz w:val="20"/>
        </w:rPr>
        <w:t xml:space="preserve"> </w:t>
      </w:r>
      <w:r>
        <w:rPr>
          <w:sz w:val="20"/>
        </w:rPr>
        <w:t>the</w:t>
      </w:r>
      <w:r>
        <w:rPr>
          <w:spacing w:val="-5"/>
          <w:sz w:val="20"/>
        </w:rPr>
        <w:t xml:space="preserve"> </w:t>
      </w:r>
      <w:r>
        <w:rPr>
          <w:sz w:val="20"/>
        </w:rPr>
        <w:t>functionality</w:t>
      </w:r>
      <w:r>
        <w:rPr>
          <w:spacing w:val="-5"/>
          <w:sz w:val="20"/>
        </w:rPr>
        <w:t xml:space="preserve"> </w:t>
      </w:r>
      <w:r>
        <w:rPr>
          <w:sz w:val="20"/>
        </w:rPr>
        <w:t>of</w:t>
      </w:r>
      <w:r>
        <w:rPr>
          <w:spacing w:val="-2"/>
          <w:sz w:val="20"/>
        </w:rPr>
        <w:t xml:space="preserve"> </w:t>
      </w:r>
      <w:r>
        <w:rPr>
          <w:sz w:val="20"/>
        </w:rPr>
        <w:t>an</w:t>
      </w:r>
      <w:r>
        <w:rPr>
          <w:spacing w:val="-3"/>
          <w:sz w:val="20"/>
        </w:rPr>
        <w:t xml:space="preserve"> </w:t>
      </w:r>
      <w:r>
        <w:rPr>
          <w:sz w:val="20"/>
        </w:rPr>
        <w:t>observation</w:t>
      </w:r>
      <w:r>
        <w:rPr>
          <w:spacing w:val="-3"/>
          <w:sz w:val="20"/>
        </w:rPr>
        <w:t xml:space="preserve"> </w:t>
      </w:r>
      <w:r>
        <w:rPr>
          <w:sz w:val="20"/>
        </w:rPr>
        <w:t>tool</w:t>
      </w:r>
      <w:r>
        <w:rPr>
          <w:spacing w:val="-5"/>
          <w:sz w:val="20"/>
        </w:rPr>
        <w:t xml:space="preserve"> </w:t>
      </w:r>
      <w:r>
        <w:rPr>
          <w:sz w:val="20"/>
        </w:rPr>
        <w:t>that</w:t>
      </w:r>
      <w:r>
        <w:rPr>
          <w:spacing w:val="-4"/>
          <w:sz w:val="20"/>
        </w:rPr>
        <w:t xml:space="preserve"> </w:t>
      </w:r>
      <w:r>
        <w:rPr>
          <w:sz w:val="20"/>
        </w:rPr>
        <w:t>reflects</w:t>
      </w:r>
      <w:r>
        <w:rPr>
          <w:spacing w:val="-3"/>
          <w:sz w:val="20"/>
        </w:rPr>
        <w:t xml:space="preserve"> </w:t>
      </w:r>
      <w:r>
        <w:rPr>
          <w:sz w:val="20"/>
        </w:rPr>
        <w:t>both</w:t>
      </w:r>
      <w:r>
        <w:rPr>
          <w:spacing w:val="-2"/>
          <w:sz w:val="20"/>
        </w:rPr>
        <w:t xml:space="preserve"> </w:t>
      </w:r>
      <w:r>
        <w:rPr>
          <w:sz w:val="20"/>
        </w:rPr>
        <w:t>the</w:t>
      </w:r>
      <w:r>
        <w:rPr>
          <w:spacing w:val="-3"/>
          <w:sz w:val="20"/>
        </w:rPr>
        <w:t xml:space="preserve"> </w:t>
      </w:r>
      <w:r>
        <w:rPr>
          <w:sz w:val="20"/>
        </w:rPr>
        <w:t>theories</w:t>
      </w:r>
      <w:r>
        <w:rPr>
          <w:spacing w:val="-1"/>
          <w:sz w:val="20"/>
        </w:rPr>
        <w:t xml:space="preserve"> </w:t>
      </w:r>
      <w:r>
        <w:rPr>
          <w:sz w:val="20"/>
        </w:rPr>
        <w:t>and</w:t>
      </w:r>
      <w:r>
        <w:rPr>
          <w:spacing w:val="-2"/>
          <w:sz w:val="20"/>
        </w:rPr>
        <w:t xml:space="preserve"> </w:t>
      </w:r>
      <w:r>
        <w:rPr>
          <w:sz w:val="20"/>
        </w:rPr>
        <w:t>practices</w:t>
      </w:r>
      <w:r>
        <w:rPr>
          <w:spacing w:val="-1"/>
          <w:sz w:val="20"/>
        </w:rPr>
        <w:t xml:space="preserve"> </w:t>
      </w:r>
      <w:r>
        <w:rPr>
          <w:sz w:val="20"/>
        </w:rPr>
        <w:t>with</w:t>
      </w:r>
      <w:r>
        <w:rPr>
          <w:spacing w:val="-2"/>
          <w:sz w:val="20"/>
        </w:rPr>
        <w:t xml:space="preserve"> </w:t>
      </w:r>
      <w:r>
        <w:rPr>
          <w:sz w:val="20"/>
        </w:rPr>
        <w:t>a</w:t>
      </w:r>
      <w:r>
        <w:rPr>
          <w:spacing w:val="-4"/>
          <w:sz w:val="20"/>
        </w:rPr>
        <w:t xml:space="preserve"> </w:t>
      </w:r>
      <w:r>
        <w:rPr>
          <w:sz w:val="20"/>
        </w:rPr>
        <w:t xml:space="preserve">DI </w:t>
      </w:r>
      <w:r>
        <w:rPr>
          <w:spacing w:val="-2"/>
          <w:sz w:val="20"/>
        </w:rPr>
        <w:t>approach.</w:t>
      </w:r>
    </w:p>
    <w:p w14:paraId="5AAABF6E" w14:textId="77777777" w:rsidR="002F208D" w:rsidRDefault="002F208D">
      <w:pPr>
        <w:pStyle w:val="BodyText"/>
        <w:spacing w:before="228"/>
      </w:pPr>
    </w:p>
    <w:p w14:paraId="637EC0AA" w14:textId="77777777" w:rsidR="002F208D" w:rsidRDefault="00580F60">
      <w:pPr>
        <w:pStyle w:val="Heading3"/>
      </w:pPr>
      <w:r>
        <w:rPr>
          <w:noProof/>
        </w:rPr>
        <mc:AlternateContent>
          <mc:Choice Requires="wps">
            <w:drawing>
              <wp:anchor distT="0" distB="0" distL="0" distR="0" simplePos="0" relativeHeight="487589376" behindDoc="1" locked="0" layoutInCell="1" allowOverlap="1" wp14:anchorId="62B3DB23" wp14:editId="28EABC16">
                <wp:simplePos x="0" y="0"/>
                <wp:positionH relativeFrom="page">
                  <wp:posOffset>640080</wp:posOffset>
                </wp:positionH>
                <wp:positionV relativeFrom="paragraph">
                  <wp:posOffset>185832</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7DBCD4C" id="Graphic 6" o:spid="_x0000_s1026" style="position:absolute;margin-left:50.4pt;margin-top:14.6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10B23492" w14:textId="77777777" w:rsidR="002F208D" w:rsidRDefault="002F208D">
      <w:pPr>
        <w:pStyle w:val="BodyText"/>
        <w:spacing w:before="70"/>
        <w:rPr>
          <w:b/>
        </w:rPr>
      </w:pPr>
    </w:p>
    <w:p w14:paraId="1F976D5A" w14:textId="77777777" w:rsidR="002F208D" w:rsidRDefault="00580F60">
      <w:pPr>
        <w:pStyle w:val="BodyText"/>
        <w:ind w:left="287" w:right="350"/>
      </w:pPr>
      <w:r>
        <w:t xml:space="preserve">This course, </w:t>
      </w:r>
      <w:r>
        <w:rPr>
          <w:i/>
        </w:rPr>
        <w:t xml:space="preserve">Try </w:t>
      </w:r>
      <w:proofErr w:type="gramStart"/>
      <w:r>
        <w:rPr>
          <w:i/>
        </w:rPr>
        <w:t>DI!:</w:t>
      </w:r>
      <w:proofErr w:type="gramEnd"/>
      <w:r>
        <w:rPr>
          <w:i/>
        </w:rPr>
        <w:t xml:space="preserve"> Planning &amp; Preparing a Differentiated Instruction Program, </w:t>
      </w:r>
      <w:r>
        <w:t>has been divided into four chapters. As the second course in a multi-course series on Differentiated Instruction, the emphasis is on providing examples</w:t>
      </w:r>
      <w:r>
        <w:rPr>
          <w:spacing w:val="-3"/>
        </w:rPr>
        <w:t xml:space="preserve"> </w:t>
      </w:r>
      <w:r>
        <w:t>of</w:t>
      </w:r>
      <w:r>
        <w:rPr>
          <w:spacing w:val="-2"/>
        </w:rPr>
        <w:t xml:space="preserve"> </w:t>
      </w:r>
      <w:r>
        <w:t>strategies</w:t>
      </w:r>
      <w:r>
        <w:rPr>
          <w:spacing w:val="-3"/>
        </w:rPr>
        <w:t xml:space="preserve"> </w:t>
      </w:r>
      <w:r>
        <w:t>and</w:t>
      </w:r>
      <w:r>
        <w:rPr>
          <w:spacing w:val="-3"/>
        </w:rPr>
        <w:t xml:space="preserve"> </w:t>
      </w:r>
      <w:r>
        <w:t>methods</w:t>
      </w:r>
      <w:r>
        <w:rPr>
          <w:spacing w:val="-3"/>
        </w:rPr>
        <w:t xml:space="preserve"> </w:t>
      </w:r>
      <w:r>
        <w:t>associated</w:t>
      </w:r>
      <w:r>
        <w:rPr>
          <w:spacing w:val="-2"/>
        </w:rPr>
        <w:t xml:space="preserve"> </w:t>
      </w:r>
      <w:r>
        <w:t>with</w:t>
      </w:r>
      <w:r>
        <w:rPr>
          <w:spacing w:val="-4"/>
        </w:rPr>
        <w:t xml:space="preserve"> </w:t>
      </w:r>
      <w:r>
        <w:t>a</w:t>
      </w:r>
      <w:r>
        <w:rPr>
          <w:spacing w:val="-3"/>
        </w:rPr>
        <w:t xml:space="preserve"> </w:t>
      </w:r>
      <w:r>
        <w:t>DI</w:t>
      </w:r>
      <w:r>
        <w:rPr>
          <w:spacing w:val="-4"/>
        </w:rPr>
        <w:t xml:space="preserve"> </w:t>
      </w:r>
      <w:r>
        <w:t>approach.</w:t>
      </w:r>
      <w:r>
        <w:rPr>
          <w:spacing w:val="-4"/>
        </w:rPr>
        <w:t xml:space="preserve"> </w:t>
      </w:r>
      <w:r>
        <w:t>The</w:t>
      </w:r>
      <w:r>
        <w:rPr>
          <w:spacing w:val="-5"/>
        </w:rPr>
        <w:t xml:space="preserve"> </w:t>
      </w:r>
      <w:r>
        <w:t>course</w:t>
      </w:r>
      <w:r>
        <w:rPr>
          <w:spacing w:val="-2"/>
        </w:rPr>
        <w:t xml:space="preserve"> </w:t>
      </w:r>
      <w:r>
        <w:t>has</w:t>
      </w:r>
      <w:r>
        <w:rPr>
          <w:spacing w:val="-3"/>
        </w:rPr>
        <w:t xml:space="preserve"> </w:t>
      </w:r>
      <w:r>
        <w:t>been</w:t>
      </w:r>
      <w:r>
        <w:rPr>
          <w:spacing w:val="-4"/>
        </w:rPr>
        <w:t xml:space="preserve"> </w:t>
      </w:r>
      <w:r>
        <w:t>organized</w:t>
      </w:r>
      <w:r>
        <w:rPr>
          <w:spacing w:val="-4"/>
        </w:rPr>
        <w:t xml:space="preserve"> </w:t>
      </w:r>
      <w:r>
        <w:t>to</w:t>
      </w:r>
      <w:r>
        <w:rPr>
          <w:spacing w:val="-2"/>
        </w:rPr>
        <w:t xml:space="preserve"> </w:t>
      </w:r>
      <w:r>
        <w:t>ensure</w:t>
      </w:r>
      <w:r>
        <w:rPr>
          <w:spacing w:val="-4"/>
        </w:rPr>
        <w:t xml:space="preserve"> </w:t>
      </w:r>
      <w:r>
        <w:t>that each strategy, or idea on “how to” implement DI, is an extension of the DI approach as a whole and not just presented as a disjointed list of ideas to try.</w:t>
      </w:r>
    </w:p>
    <w:p w14:paraId="0F4AE4E6" w14:textId="77777777" w:rsidR="002F208D" w:rsidRDefault="002F208D">
      <w:pPr>
        <w:pStyle w:val="BodyText"/>
        <w:spacing w:before="1"/>
      </w:pPr>
    </w:p>
    <w:p w14:paraId="473BFECE" w14:textId="77777777" w:rsidR="002F208D" w:rsidRDefault="00580F60">
      <w:pPr>
        <w:ind w:left="287"/>
        <w:rPr>
          <w:b/>
          <w:sz w:val="20"/>
        </w:rPr>
      </w:pPr>
      <w:r>
        <w:rPr>
          <w:sz w:val="20"/>
        </w:rPr>
        <w:t>The</w:t>
      </w:r>
      <w:r>
        <w:rPr>
          <w:spacing w:val="-8"/>
          <w:sz w:val="20"/>
        </w:rPr>
        <w:t xml:space="preserve"> </w:t>
      </w:r>
      <w:r>
        <w:rPr>
          <w:sz w:val="20"/>
        </w:rPr>
        <w:t>first</w:t>
      </w:r>
      <w:r>
        <w:rPr>
          <w:spacing w:val="-7"/>
          <w:sz w:val="20"/>
        </w:rPr>
        <w:t xml:space="preserve"> </w:t>
      </w:r>
      <w:r>
        <w:rPr>
          <w:sz w:val="20"/>
        </w:rPr>
        <w:t>course</w:t>
      </w:r>
      <w:r>
        <w:rPr>
          <w:spacing w:val="-7"/>
          <w:sz w:val="20"/>
        </w:rPr>
        <w:t xml:space="preserve"> </w:t>
      </w:r>
      <w:r>
        <w:rPr>
          <w:sz w:val="20"/>
        </w:rPr>
        <w:t>in</w:t>
      </w:r>
      <w:r>
        <w:rPr>
          <w:spacing w:val="-6"/>
          <w:sz w:val="20"/>
        </w:rPr>
        <w:t xml:space="preserve"> </w:t>
      </w:r>
      <w:r>
        <w:rPr>
          <w:sz w:val="20"/>
        </w:rPr>
        <w:t>the</w:t>
      </w:r>
      <w:r>
        <w:rPr>
          <w:spacing w:val="-8"/>
          <w:sz w:val="20"/>
        </w:rPr>
        <w:t xml:space="preserve"> </w:t>
      </w:r>
      <w:r>
        <w:rPr>
          <w:sz w:val="20"/>
        </w:rPr>
        <w:t>series,</w:t>
      </w:r>
      <w:r>
        <w:rPr>
          <w:spacing w:val="-4"/>
          <w:sz w:val="20"/>
        </w:rPr>
        <w:t xml:space="preserve"> </w:t>
      </w:r>
      <w:r>
        <w:rPr>
          <w:i/>
          <w:sz w:val="20"/>
        </w:rPr>
        <w:t>Why</w:t>
      </w:r>
      <w:r>
        <w:rPr>
          <w:i/>
          <w:spacing w:val="-6"/>
          <w:sz w:val="20"/>
        </w:rPr>
        <w:t xml:space="preserve"> </w:t>
      </w:r>
      <w:proofErr w:type="gramStart"/>
      <w:r>
        <w:rPr>
          <w:i/>
          <w:sz w:val="20"/>
        </w:rPr>
        <w:t>DI?:</w:t>
      </w:r>
      <w:proofErr w:type="gramEnd"/>
      <w:r>
        <w:rPr>
          <w:i/>
          <w:sz w:val="20"/>
        </w:rPr>
        <w:t>An</w:t>
      </w:r>
      <w:r>
        <w:rPr>
          <w:i/>
          <w:spacing w:val="-7"/>
          <w:sz w:val="20"/>
        </w:rPr>
        <w:t xml:space="preserve"> </w:t>
      </w:r>
      <w:r>
        <w:rPr>
          <w:i/>
          <w:sz w:val="20"/>
        </w:rPr>
        <w:t>Introduction</w:t>
      </w:r>
      <w:r>
        <w:rPr>
          <w:i/>
          <w:spacing w:val="-6"/>
          <w:sz w:val="20"/>
        </w:rPr>
        <w:t xml:space="preserve"> </w:t>
      </w:r>
      <w:r>
        <w:rPr>
          <w:i/>
          <w:sz w:val="20"/>
        </w:rPr>
        <w:t>to</w:t>
      </w:r>
      <w:r>
        <w:rPr>
          <w:i/>
          <w:spacing w:val="-7"/>
          <w:sz w:val="20"/>
        </w:rPr>
        <w:t xml:space="preserve"> </w:t>
      </w:r>
      <w:r>
        <w:rPr>
          <w:i/>
          <w:sz w:val="20"/>
        </w:rPr>
        <w:t>Differentiated</w:t>
      </w:r>
      <w:r>
        <w:rPr>
          <w:i/>
          <w:spacing w:val="-6"/>
          <w:sz w:val="20"/>
        </w:rPr>
        <w:t xml:space="preserve"> </w:t>
      </w:r>
      <w:r>
        <w:rPr>
          <w:i/>
          <w:sz w:val="20"/>
        </w:rPr>
        <w:t>Instruction</w:t>
      </w:r>
      <w:r>
        <w:rPr>
          <w:sz w:val="20"/>
        </w:rPr>
        <w:t>,</w:t>
      </w:r>
      <w:r>
        <w:rPr>
          <w:spacing w:val="-5"/>
          <w:sz w:val="20"/>
        </w:rPr>
        <w:t xml:space="preserve"> </w:t>
      </w:r>
      <w:r>
        <w:rPr>
          <w:sz w:val="20"/>
        </w:rPr>
        <w:t>focused</w:t>
      </w:r>
      <w:r>
        <w:rPr>
          <w:spacing w:val="-8"/>
          <w:sz w:val="20"/>
        </w:rPr>
        <w:t xml:space="preserve"> </w:t>
      </w:r>
      <w:r>
        <w:rPr>
          <w:sz w:val="20"/>
        </w:rPr>
        <w:t>on</w:t>
      </w:r>
      <w:r>
        <w:rPr>
          <w:spacing w:val="-8"/>
          <w:sz w:val="20"/>
        </w:rPr>
        <w:t xml:space="preserve"> </w:t>
      </w:r>
      <w:r>
        <w:rPr>
          <w:sz w:val="20"/>
        </w:rPr>
        <w:t>the</w:t>
      </w:r>
      <w:r>
        <w:rPr>
          <w:spacing w:val="-6"/>
          <w:sz w:val="20"/>
        </w:rPr>
        <w:t xml:space="preserve"> </w:t>
      </w:r>
      <w:r>
        <w:rPr>
          <w:b/>
          <w:spacing w:val="-2"/>
          <w:sz w:val="20"/>
        </w:rPr>
        <w:t>What,</w:t>
      </w:r>
    </w:p>
    <w:p w14:paraId="63AB07F7" w14:textId="77777777" w:rsidR="002F208D" w:rsidRDefault="00580F60">
      <w:pPr>
        <w:ind w:left="287" w:right="314"/>
        <w:rPr>
          <w:sz w:val="20"/>
        </w:rPr>
      </w:pPr>
      <w:r>
        <w:rPr>
          <w:b/>
          <w:sz w:val="20"/>
        </w:rPr>
        <w:t>Why,</w:t>
      </w:r>
      <w:r>
        <w:rPr>
          <w:b/>
          <w:spacing w:val="-1"/>
          <w:sz w:val="20"/>
        </w:rPr>
        <w:t xml:space="preserve"> </w:t>
      </w:r>
      <w:r>
        <w:rPr>
          <w:sz w:val="20"/>
        </w:rPr>
        <w:t>and</w:t>
      </w:r>
      <w:r>
        <w:rPr>
          <w:spacing w:val="-4"/>
          <w:sz w:val="20"/>
        </w:rPr>
        <w:t xml:space="preserve"> </w:t>
      </w:r>
      <w:r>
        <w:rPr>
          <w:b/>
          <w:sz w:val="20"/>
        </w:rPr>
        <w:t>Who</w:t>
      </w:r>
      <w:r>
        <w:rPr>
          <w:b/>
          <w:spacing w:val="-3"/>
          <w:sz w:val="20"/>
        </w:rPr>
        <w:t xml:space="preserve"> </w:t>
      </w:r>
      <w:r>
        <w:rPr>
          <w:sz w:val="20"/>
        </w:rPr>
        <w:t>of</w:t>
      </w:r>
      <w:r>
        <w:rPr>
          <w:spacing w:val="-2"/>
          <w:sz w:val="20"/>
        </w:rPr>
        <w:t xml:space="preserve"> </w:t>
      </w:r>
      <w:r>
        <w:rPr>
          <w:b/>
          <w:sz w:val="20"/>
        </w:rPr>
        <w:t>a</w:t>
      </w:r>
      <w:r>
        <w:rPr>
          <w:b/>
          <w:spacing w:val="-4"/>
          <w:sz w:val="20"/>
        </w:rPr>
        <w:t xml:space="preserve"> </w:t>
      </w:r>
      <w:r>
        <w:rPr>
          <w:sz w:val="20"/>
        </w:rPr>
        <w:t>classroom that</w:t>
      </w:r>
      <w:r>
        <w:rPr>
          <w:spacing w:val="-4"/>
          <w:sz w:val="20"/>
        </w:rPr>
        <w:t xml:space="preserve"> </w:t>
      </w:r>
      <w:r>
        <w:rPr>
          <w:sz w:val="20"/>
        </w:rPr>
        <w:t>reflects</w:t>
      </w:r>
      <w:r>
        <w:rPr>
          <w:spacing w:val="-3"/>
          <w:sz w:val="20"/>
        </w:rPr>
        <w:t xml:space="preserve"> </w:t>
      </w:r>
      <w:r>
        <w:rPr>
          <w:sz w:val="20"/>
        </w:rPr>
        <w:t>a</w:t>
      </w:r>
      <w:r>
        <w:rPr>
          <w:spacing w:val="-5"/>
          <w:sz w:val="20"/>
        </w:rPr>
        <w:t xml:space="preserve"> </w:t>
      </w:r>
      <w:r>
        <w:rPr>
          <w:sz w:val="20"/>
        </w:rPr>
        <w:t>Differentiated</w:t>
      </w:r>
      <w:r>
        <w:rPr>
          <w:spacing w:val="-2"/>
          <w:sz w:val="20"/>
        </w:rPr>
        <w:t xml:space="preserve"> </w:t>
      </w:r>
      <w:r>
        <w:rPr>
          <w:sz w:val="20"/>
        </w:rPr>
        <w:t>Instruction</w:t>
      </w:r>
      <w:r>
        <w:rPr>
          <w:spacing w:val="-4"/>
          <w:sz w:val="20"/>
        </w:rPr>
        <w:t xml:space="preserve"> </w:t>
      </w:r>
      <w:r>
        <w:rPr>
          <w:sz w:val="20"/>
        </w:rPr>
        <w:t xml:space="preserve">approach. </w:t>
      </w:r>
      <w:r>
        <w:rPr>
          <w:i/>
          <w:sz w:val="20"/>
        </w:rPr>
        <w:t>Try</w:t>
      </w:r>
      <w:r>
        <w:rPr>
          <w:i/>
          <w:spacing w:val="-3"/>
          <w:sz w:val="20"/>
        </w:rPr>
        <w:t xml:space="preserve"> </w:t>
      </w:r>
      <w:proofErr w:type="gramStart"/>
      <w:r>
        <w:rPr>
          <w:i/>
          <w:sz w:val="20"/>
        </w:rPr>
        <w:t>DI!:</w:t>
      </w:r>
      <w:proofErr w:type="gramEnd"/>
      <w:r>
        <w:rPr>
          <w:i/>
          <w:spacing w:val="-4"/>
          <w:sz w:val="20"/>
        </w:rPr>
        <w:t xml:space="preserve"> </w:t>
      </w:r>
      <w:r>
        <w:rPr>
          <w:i/>
          <w:sz w:val="20"/>
        </w:rPr>
        <w:t>Planning</w:t>
      </w:r>
      <w:r>
        <w:rPr>
          <w:i/>
          <w:spacing w:val="-4"/>
          <w:sz w:val="20"/>
        </w:rPr>
        <w:t xml:space="preserve"> </w:t>
      </w:r>
      <w:r>
        <w:rPr>
          <w:i/>
          <w:sz w:val="20"/>
        </w:rPr>
        <w:t>&amp;</w:t>
      </w:r>
      <w:r>
        <w:rPr>
          <w:i/>
          <w:spacing w:val="-3"/>
          <w:sz w:val="20"/>
        </w:rPr>
        <w:t xml:space="preserve"> </w:t>
      </w:r>
      <w:r>
        <w:rPr>
          <w:i/>
          <w:sz w:val="20"/>
        </w:rPr>
        <w:t>Preparing</w:t>
      </w:r>
      <w:r>
        <w:rPr>
          <w:i/>
          <w:spacing w:val="-5"/>
          <w:sz w:val="20"/>
        </w:rPr>
        <w:t xml:space="preserve"> </w:t>
      </w:r>
      <w:r>
        <w:rPr>
          <w:i/>
          <w:sz w:val="20"/>
        </w:rPr>
        <w:t>a Differentiated Instruction Program</w:t>
      </w:r>
      <w:r>
        <w:rPr>
          <w:sz w:val="20"/>
        </w:rPr>
        <w:t xml:space="preserve">, will indirectly address the conditions, or </w:t>
      </w:r>
      <w:r>
        <w:rPr>
          <w:b/>
          <w:sz w:val="20"/>
        </w:rPr>
        <w:t xml:space="preserve">When, Where, </w:t>
      </w:r>
      <w:r>
        <w:rPr>
          <w:sz w:val="20"/>
        </w:rPr>
        <w:t xml:space="preserve">and </w:t>
      </w:r>
      <w:r>
        <w:rPr>
          <w:b/>
          <w:sz w:val="20"/>
        </w:rPr>
        <w:t xml:space="preserve">How </w:t>
      </w:r>
      <w:r>
        <w:rPr>
          <w:sz w:val="20"/>
        </w:rPr>
        <w:t xml:space="preserve">of the DI approach. Because DI is not a recipe for teaching or a prescriptive model, the structure of the course reflects a range of entry points for educators to consider as they reflect on the considerations teachers make when </w:t>
      </w:r>
      <w:r>
        <w:rPr>
          <w:spacing w:val="-2"/>
          <w:sz w:val="20"/>
        </w:rPr>
        <w:t>differentiating.</w:t>
      </w:r>
    </w:p>
    <w:p w14:paraId="335D747C" w14:textId="77777777" w:rsidR="002F208D" w:rsidRDefault="002F208D">
      <w:pPr>
        <w:pStyle w:val="BodyText"/>
        <w:spacing w:before="3"/>
      </w:pPr>
    </w:p>
    <w:p w14:paraId="234A8626" w14:textId="77777777" w:rsidR="002F208D" w:rsidRDefault="00580F60">
      <w:pPr>
        <w:pStyle w:val="BodyText"/>
        <w:spacing w:line="229" w:lineRule="exact"/>
        <w:ind w:left="1008"/>
      </w:pPr>
      <w:r>
        <w:t>Chapter</w:t>
      </w:r>
      <w:r>
        <w:rPr>
          <w:spacing w:val="-5"/>
        </w:rPr>
        <w:t xml:space="preserve"> </w:t>
      </w:r>
      <w:r>
        <w:t>1:</w:t>
      </w:r>
      <w:r>
        <w:rPr>
          <w:spacing w:val="-5"/>
        </w:rPr>
        <w:t xml:space="preserve"> </w:t>
      </w:r>
      <w:r>
        <w:t>How</w:t>
      </w:r>
      <w:r>
        <w:rPr>
          <w:spacing w:val="-7"/>
        </w:rPr>
        <w:t xml:space="preserve"> </w:t>
      </w:r>
      <w:r>
        <w:t>DI</w:t>
      </w:r>
      <w:r>
        <w:rPr>
          <w:spacing w:val="-5"/>
        </w:rPr>
        <w:t xml:space="preserve"> </w:t>
      </w:r>
      <w:r>
        <w:t>Provides</w:t>
      </w:r>
      <w:r>
        <w:rPr>
          <w:spacing w:val="-4"/>
        </w:rPr>
        <w:t xml:space="preserve"> </w:t>
      </w:r>
      <w:r>
        <w:t>Teachers</w:t>
      </w:r>
      <w:r>
        <w:rPr>
          <w:spacing w:val="-4"/>
        </w:rPr>
        <w:t xml:space="preserve"> </w:t>
      </w:r>
      <w:r>
        <w:t>a</w:t>
      </w:r>
      <w:r>
        <w:rPr>
          <w:spacing w:val="-6"/>
        </w:rPr>
        <w:t xml:space="preserve"> </w:t>
      </w:r>
      <w:r>
        <w:t>Theory</w:t>
      </w:r>
      <w:r>
        <w:rPr>
          <w:spacing w:val="-8"/>
        </w:rPr>
        <w:t xml:space="preserve"> </w:t>
      </w:r>
      <w:r>
        <w:t>of</w:t>
      </w:r>
      <w:r>
        <w:rPr>
          <w:spacing w:val="-3"/>
        </w:rPr>
        <w:t xml:space="preserve"> </w:t>
      </w:r>
      <w:r>
        <w:rPr>
          <w:spacing w:val="-2"/>
        </w:rPr>
        <w:t>Action</w:t>
      </w:r>
    </w:p>
    <w:p w14:paraId="7D09361E" w14:textId="77777777" w:rsidR="002F208D" w:rsidRDefault="00580F60">
      <w:pPr>
        <w:pStyle w:val="BodyText"/>
        <w:ind w:left="1008" w:right="2463"/>
      </w:pPr>
      <w:r>
        <w:t>Chapter 2: How DI Equips Teachers to Become Students of Their Students Chapter</w:t>
      </w:r>
      <w:r>
        <w:rPr>
          <w:spacing w:val="-4"/>
        </w:rPr>
        <w:t xml:space="preserve"> </w:t>
      </w:r>
      <w:r>
        <w:t>3:</w:t>
      </w:r>
      <w:r>
        <w:rPr>
          <w:spacing w:val="-4"/>
        </w:rPr>
        <w:t xml:space="preserve"> </w:t>
      </w:r>
      <w:r>
        <w:t>How</w:t>
      </w:r>
      <w:r>
        <w:rPr>
          <w:spacing w:val="-6"/>
        </w:rPr>
        <w:t xml:space="preserve"> </w:t>
      </w:r>
      <w:r>
        <w:t>DI</w:t>
      </w:r>
      <w:r>
        <w:rPr>
          <w:spacing w:val="-4"/>
        </w:rPr>
        <w:t xml:space="preserve"> </w:t>
      </w:r>
      <w:r>
        <w:t>Provides</w:t>
      </w:r>
      <w:r>
        <w:rPr>
          <w:spacing w:val="-3"/>
        </w:rPr>
        <w:t xml:space="preserve"> </w:t>
      </w:r>
      <w:r>
        <w:t>a</w:t>
      </w:r>
      <w:r>
        <w:rPr>
          <w:spacing w:val="-5"/>
        </w:rPr>
        <w:t xml:space="preserve"> </w:t>
      </w:r>
      <w:r>
        <w:t>Framework</w:t>
      </w:r>
      <w:r>
        <w:rPr>
          <w:spacing w:val="-2"/>
        </w:rPr>
        <w:t xml:space="preserve"> </w:t>
      </w:r>
      <w:r>
        <w:t>for</w:t>
      </w:r>
      <w:r>
        <w:rPr>
          <w:spacing w:val="-4"/>
        </w:rPr>
        <w:t xml:space="preserve"> </w:t>
      </w:r>
      <w:r>
        <w:t>Creating</w:t>
      </w:r>
      <w:r>
        <w:rPr>
          <w:spacing w:val="-2"/>
        </w:rPr>
        <w:t xml:space="preserve"> </w:t>
      </w:r>
      <w:r>
        <w:t>a</w:t>
      </w:r>
      <w:r>
        <w:rPr>
          <w:spacing w:val="-5"/>
        </w:rPr>
        <w:t xml:space="preserve"> </w:t>
      </w:r>
      <w:r>
        <w:t>Community</w:t>
      </w:r>
      <w:r>
        <w:rPr>
          <w:spacing w:val="-5"/>
        </w:rPr>
        <w:t xml:space="preserve"> </w:t>
      </w:r>
      <w:r>
        <w:t>of</w:t>
      </w:r>
      <w:r>
        <w:rPr>
          <w:spacing w:val="-2"/>
        </w:rPr>
        <w:t xml:space="preserve"> </w:t>
      </w:r>
      <w:r>
        <w:t>Learners Chapter 4: How DI Promotes Equity and Excellence</w:t>
      </w:r>
    </w:p>
    <w:p w14:paraId="656E26B1" w14:textId="77777777" w:rsidR="002F208D" w:rsidRDefault="002F208D">
      <w:pPr>
        <w:pStyle w:val="BodyText"/>
      </w:pPr>
    </w:p>
    <w:p w14:paraId="4DCF2FA3" w14:textId="77777777" w:rsidR="002F208D" w:rsidRDefault="002F208D">
      <w:pPr>
        <w:pStyle w:val="BodyText"/>
        <w:spacing w:before="47"/>
      </w:pPr>
    </w:p>
    <w:p w14:paraId="20636A2A" w14:textId="77777777" w:rsidR="002F208D" w:rsidRDefault="00580F60">
      <w:pPr>
        <w:pStyle w:val="Heading3"/>
        <w:ind w:left="343"/>
      </w:pPr>
      <w:r>
        <w:rPr>
          <w:noProof/>
        </w:rPr>
        <mc:AlternateContent>
          <mc:Choice Requires="wps">
            <w:drawing>
              <wp:anchor distT="0" distB="0" distL="0" distR="0" simplePos="0" relativeHeight="487589888" behindDoc="1" locked="0" layoutInCell="1" allowOverlap="1" wp14:anchorId="503E60D2" wp14:editId="04154769">
                <wp:simplePos x="0" y="0"/>
                <wp:positionH relativeFrom="page">
                  <wp:posOffset>640080</wp:posOffset>
                </wp:positionH>
                <wp:positionV relativeFrom="paragraph">
                  <wp:posOffset>185026</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075E8E6" id="Graphic 7" o:spid="_x0000_s1026" style="position:absolute;margin-left:50.4pt;margin-top:14.5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M84VcDbAAAACQEAAA8AAAAAAAAAAAAAAAAAewQAAGRycy9kb3ducmV2Lnht&#10;bFBLBQYAAAAABAAEAPMAAACDBQAAAAA=&#10;" path="m3246120,l,,,76199r3246120,l3246120,xe" fillcolor="#903" stroked="f">
                <v:path arrowok="t"/>
                <w10:wrap type="topAndBottom" anchorx="page"/>
              </v:shape>
            </w:pict>
          </mc:Fallback>
        </mc:AlternateContent>
      </w:r>
      <w:r>
        <w:t>Course</w:t>
      </w:r>
      <w:r>
        <w:rPr>
          <w:spacing w:val="-10"/>
        </w:rPr>
        <w:t xml:space="preserve"> </w:t>
      </w:r>
      <w:r>
        <w:rPr>
          <w:spacing w:val="-2"/>
        </w:rPr>
        <w:t>Materials</w:t>
      </w:r>
    </w:p>
    <w:p w14:paraId="20ECA0F4" w14:textId="77777777" w:rsidR="002F208D" w:rsidRDefault="002F208D">
      <w:pPr>
        <w:pStyle w:val="BodyText"/>
        <w:spacing w:before="104"/>
        <w:rPr>
          <w:b/>
        </w:rPr>
      </w:pPr>
    </w:p>
    <w:p w14:paraId="30E7865C" w14:textId="77777777" w:rsidR="002F208D" w:rsidRDefault="00580F60">
      <w:pPr>
        <w:pStyle w:val="BodyText"/>
        <w:spacing w:before="1" w:line="237" w:lineRule="auto"/>
        <w:ind w:left="287" w:right="314"/>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3D1A4978" w14:textId="77777777" w:rsidR="002F208D" w:rsidRDefault="002F208D">
      <w:pPr>
        <w:pStyle w:val="BodyText"/>
        <w:spacing w:line="237" w:lineRule="auto"/>
        <w:sectPr w:rsidR="002F208D">
          <w:pgSz w:w="12240" w:h="15840"/>
          <w:pgMar w:top="640" w:right="720" w:bottom="1420" w:left="720" w:header="0" w:footer="1223" w:gutter="0"/>
          <w:cols w:space="720"/>
        </w:sectPr>
      </w:pPr>
    </w:p>
    <w:p w14:paraId="34815676" w14:textId="77777777" w:rsidR="002F208D" w:rsidRDefault="00580F60">
      <w:pPr>
        <w:pStyle w:val="Heading3"/>
        <w:spacing w:before="75"/>
      </w:pPr>
      <w:r>
        <w:rPr>
          <w:noProof/>
        </w:rPr>
        <w:lastRenderedPageBreak/>
        <mc:AlternateContent>
          <mc:Choice Requires="wps">
            <w:drawing>
              <wp:anchor distT="0" distB="0" distL="0" distR="0" simplePos="0" relativeHeight="487590400" behindDoc="1" locked="0" layoutInCell="1" allowOverlap="1" wp14:anchorId="3F6148EF" wp14:editId="1237BEBC">
                <wp:simplePos x="0" y="0"/>
                <wp:positionH relativeFrom="page">
                  <wp:posOffset>640080</wp:posOffset>
                </wp:positionH>
                <wp:positionV relativeFrom="paragraph">
                  <wp:posOffset>233679</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D74A97F" id="Graphic 8" o:spid="_x0000_s1026" style="position:absolute;margin-left:50.4pt;margin-top:18.4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60DECCD9" w14:textId="77777777" w:rsidR="002F208D" w:rsidRDefault="002F208D">
      <w:pPr>
        <w:pStyle w:val="BodyText"/>
        <w:spacing w:before="96"/>
        <w:rPr>
          <w:b/>
        </w:rPr>
      </w:pPr>
    </w:p>
    <w:p w14:paraId="5E6594D2" w14:textId="77777777" w:rsidR="002F208D" w:rsidRDefault="00580F60">
      <w:pPr>
        <w:ind w:left="287"/>
        <w:rPr>
          <w:b/>
          <w:sz w:val="20"/>
        </w:rPr>
      </w:pPr>
      <w:r>
        <w:rPr>
          <w:b/>
          <w:spacing w:val="-2"/>
          <w:sz w:val="20"/>
        </w:rPr>
        <w:t>Assignments-</w:t>
      </w:r>
    </w:p>
    <w:p w14:paraId="7A0B1D05" w14:textId="77777777" w:rsidR="002F208D" w:rsidRDefault="00580F60">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176535C4" w14:textId="77777777" w:rsidR="002F208D" w:rsidRDefault="002F208D">
      <w:pPr>
        <w:pStyle w:val="BodyText"/>
        <w:spacing w:before="3"/>
        <w:rPr>
          <w:b/>
        </w:rPr>
      </w:pPr>
    </w:p>
    <w:p w14:paraId="20CC57E1" w14:textId="77777777" w:rsidR="002F208D" w:rsidRDefault="00580F60">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5A5404A4" w14:textId="77777777" w:rsidR="002F208D" w:rsidRDefault="00580F60">
      <w:pPr>
        <w:pStyle w:val="BodyText"/>
        <w:ind w:left="287" w:right="314"/>
      </w:pPr>
      <w:r>
        <w:t>There</w:t>
      </w:r>
      <w:r>
        <w:rPr>
          <w:spacing w:val="-4"/>
        </w:rPr>
        <w:t xml:space="preserve"> </w:t>
      </w:r>
      <w:r>
        <w:t>are</w:t>
      </w:r>
      <w:r>
        <w:rPr>
          <w:spacing w:val="-4"/>
        </w:rPr>
        <w:t xml:space="preserve"> </w:t>
      </w:r>
      <w:r>
        <w:t>four</w:t>
      </w:r>
      <w:r>
        <w:rPr>
          <w:spacing w:val="-3"/>
        </w:rPr>
        <w:t xml:space="preserve"> </w:t>
      </w:r>
      <w:r>
        <w:t>Critical</w:t>
      </w:r>
      <w:r>
        <w:rPr>
          <w:spacing w:val="-5"/>
        </w:rPr>
        <w:t xml:space="preserve"> </w:t>
      </w:r>
      <w:r>
        <w:t>Thinking</w:t>
      </w:r>
      <w:r>
        <w:rPr>
          <w:spacing w:val="-5"/>
        </w:rPr>
        <w:t xml:space="preserve"> </w:t>
      </w:r>
      <w:r>
        <w:t>Questions</w:t>
      </w:r>
      <w:r>
        <w:rPr>
          <w:spacing w:val="-3"/>
        </w:rPr>
        <w:t xml:space="preserve"> </w:t>
      </w:r>
      <w:r>
        <w:t>that you</w:t>
      </w:r>
      <w:r>
        <w:rPr>
          <w:spacing w:val="-4"/>
        </w:rPr>
        <w:t xml:space="preserve"> </w:t>
      </w:r>
      <w:r>
        <w:t>must</w:t>
      </w:r>
      <w:r>
        <w:rPr>
          <w:spacing w:val="-4"/>
        </w:rPr>
        <w:t xml:space="preserve"> </w:t>
      </w:r>
      <w:r>
        <w:t>complete.</w:t>
      </w:r>
      <w:r>
        <w:rPr>
          <w:spacing w:val="-2"/>
        </w:rPr>
        <w:t xml:space="preserve"> </w:t>
      </w:r>
      <w:r>
        <w:t>You</w:t>
      </w:r>
      <w:r>
        <w:rPr>
          <w:spacing w:val="-2"/>
        </w:rPr>
        <w:t xml:space="preserve"> </w:t>
      </w:r>
      <w:r>
        <w:t>will</w:t>
      </w:r>
      <w:r>
        <w:rPr>
          <w:spacing w:val="-5"/>
        </w:rPr>
        <w:t xml:space="preserve"> </w:t>
      </w:r>
      <w:r>
        <w:t>do</w:t>
      </w:r>
      <w:r>
        <w:rPr>
          <w:spacing w:val="-2"/>
        </w:rPr>
        <w:t xml:space="preserve"> </w:t>
      </w:r>
      <w:r>
        <w:t>research on</w:t>
      </w:r>
      <w:r>
        <w:rPr>
          <w:spacing w:val="-3"/>
        </w:rPr>
        <w:t xml:space="preserve"> </w:t>
      </w:r>
      <w:r>
        <w:t>the</w:t>
      </w:r>
      <w:r>
        <w:rPr>
          <w:spacing w:val="-3"/>
        </w:rPr>
        <w:t xml:space="preserve"> </w:t>
      </w:r>
      <w:r>
        <w:t>question</w:t>
      </w:r>
      <w:r>
        <w:rPr>
          <w:b/>
        </w:rPr>
        <w:t>s</w:t>
      </w:r>
      <w:r>
        <w:rPr>
          <w:b/>
          <w:spacing w:val="-4"/>
        </w:rPr>
        <w:t xml:space="preserve"> </w:t>
      </w:r>
      <w:r>
        <w:t>and</w:t>
      </w:r>
      <w:r>
        <w:rPr>
          <w:spacing w:val="-2"/>
        </w:rPr>
        <w:t xml:space="preserve"> </w:t>
      </w:r>
      <w:r>
        <w:t xml:space="preserve">write brief essay responses </w:t>
      </w:r>
      <w:proofErr w:type="gramStart"/>
      <w:r>
        <w:t>relating it</w:t>
      </w:r>
      <w:proofErr w:type="gramEnd"/>
      <w:r>
        <w:t xml:space="preserve"> to the course content (and your personal experiences, when possible).</w:t>
      </w:r>
    </w:p>
    <w:p w14:paraId="6442E05E" w14:textId="77777777" w:rsidR="002F208D" w:rsidRDefault="002F208D">
      <w:pPr>
        <w:pStyle w:val="BodyText"/>
      </w:pPr>
    </w:p>
    <w:p w14:paraId="74A6595A" w14:textId="77777777" w:rsidR="002F208D" w:rsidRDefault="00580F60">
      <w:pPr>
        <w:pStyle w:val="Heading4"/>
        <w:numPr>
          <w:ilvl w:val="0"/>
          <w:numId w:val="1"/>
        </w:numPr>
        <w:tabs>
          <w:tab w:val="left" w:pos="646"/>
        </w:tabs>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2CBEBE6B" w14:textId="77777777" w:rsidR="002F208D" w:rsidRDefault="00580F60">
      <w:pPr>
        <w:pStyle w:val="BodyText"/>
        <w:ind w:left="287" w:right="314"/>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w:t>
      </w:r>
      <w:r>
        <w:rPr>
          <w:spacing w:val="-3"/>
        </w:rPr>
        <w:t xml:space="preserve"> </w:t>
      </w:r>
      <w:r>
        <w:t>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1"/>
        </w:rPr>
        <w:t xml:space="preserve"> </w:t>
      </w:r>
      <w:r>
        <w:t>and</w:t>
      </w:r>
      <w:r>
        <w:rPr>
          <w:spacing w:val="-2"/>
        </w:rPr>
        <w:t xml:space="preserve"> </w:t>
      </w:r>
      <w:r>
        <w:t>news</w:t>
      </w:r>
      <w:r>
        <w:rPr>
          <w:spacing w:val="-1"/>
        </w:rPr>
        <w:t xml:space="preserve"> </w:t>
      </w:r>
      <w:r>
        <w:t>articles are not acceptable) of your choice on a topic related to this course.</w:t>
      </w:r>
    </w:p>
    <w:p w14:paraId="2C9BD7ED" w14:textId="77777777" w:rsidR="002F208D" w:rsidRDefault="00580F60">
      <w:pPr>
        <w:pStyle w:val="Heading3"/>
        <w:spacing w:before="227"/>
      </w:pPr>
      <w:r>
        <w:rPr>
          <w:spacing w:val="-2"/>
        </w:rPr>
        <w:t>Examinations-</w:t>
      </w:r>
    </w:p>
    <w:p w14:paraId="71B77CC1" w14:textId="77777777" w:rsidR="002F208D" w:rsidRDefault="00580F60">
      <w:pPr>
        <w:pStyle w:val="BodyText"/>
        <w:spacing w:before="3"/>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2739FA44" w14:textId="77777777" w:rsidR="002F208D" w:rsidRDefault="002F208D">
      <w:pPr>
        <w:pStyle w:val="BodyText"/>
      </w:pPr>
    </w:p>
    <w:p w14:paraId="7642C9CF" w14:textId="77777777" w:rsidR="002F208D" w:rsidRDefault="002F208D">
      <w:pPr>
        <w:pStyle w:val="BodyText"/>
        <w:spacing w:before="47"/>
      </w:pPr>
    </w:p>
    <w:p w14:paraId="7B44F27F" w14:textId="77777777" w:rsidR="002F208D" w:rsidRDefault="00580F60">
      <w:pPr>
        <w:pStyle w:val="Heading3"/>
        <w:spacing w:before="1"/>
      </w:pPr>
      <w:r>
        <w:rPr>
          <w:noProof/>
        </w:rPr>
        <mc:AlternateContent>
          <mc:Choice Requires="wps">
            <w:drawing>
              <wp:anchor distT="0" distB="0" distL="0" distR="0" simplePos="0" relativeHeight="487590912" behindDoc="1" locked="0" layoutInCell="1" allowOverlap="1" wp14:anchorId="7F9CF7D4" wp14:editId="43DC6F6F">
                <wp:simplePos x="0" y="0"/>
                <wp:positionH relativeFrom="page">
                  <wp:posOffset>640080</wp:posOffset>
                </wp:positionH>
                <wp:positionV relativeFrom="paragraph">
                  <wp:posOffset>186247</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E179CE5" id="Graphic 9" o:spid="_x0000_s1026" style="position:absolute;margin-left:50.4pt;margin-top:14.6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1F17EC59" w14:textId="77777777" w:rsidR="002F208D" w:rsidRDefault="002F208D">
      <w:pPr>
        <w:pStyle w:val="BodyText"/>
        <w:spacing w:before="99"/>
        <w:rPr>
          <w:b/>
        </w:rPr>
      </w:pPr>
    </w:p>
    <w:p w14:paraId="73D2CFB2" w14:textId="77777777" w:rsidR="002F208D" w:rsidRDefault="00580F60">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7976D6CC" w14:textId="77777777" w:rsidR="002F208D" w:rsidRDefault="00580F60">
      <w:pPr>
        <w:pStyle w:val="ListParagraph"/>
        <w:numPr>
          <w:ilvl w:val="1"/>
          <w:numId w:val="1"/>
        </w:numPr>
        <w:tabs>
          <w:tab w:val="left" w:pos="1008"/>
        </w:tabs>
        <w:spacing w:before="229" w:line="245" w:lineRule="exact"/>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5F1B491E" w14:textId="77777777" w:rsidR="002F208D" w:rsidRDefault="00580F60">
      <w:pPr>
        <w:pStyle w:val="Heading3"/>
        <w:numPr>
          <w:ilvl w:val="1"/>
          <w:numId w:val="1"/>
        </w:numPr>
        <w:tabs>
          <w:tab w:val="left" w:pos="1008"/>
        </w:tabs>
        <w:rPr>
          <w:b w:val="0"/>
        </w:rPr>
      </w:pPr>
      <w:r>
        <w:t>The</w:t>
      </w:r>
      <w:r>
        <w:rPr>
          <w:spacing w:val="-6"/>
        </w:rPr>
        <w:t xml:space="preserve"> </w:t>
      </w:r>
      <w:r>
        <w:t>remaining</w:t>
      </w:r>
      <w:r>
        <w:rPr>
          <w:spacing w:val="-5"/>
        </w:rPr>
        <w:t xml:space="preserve"> </w:t>
      </w:r>
      <w:r>
        <w:t>50%</w:t>
      </w:r>
      <w:r>
        <w:rPr>
          <w:spacing w:val="-5"/>
        </w:rPr>
        <w:t xml:space="preserve"> </w:t>
      </w:r>
      <w:r>
        <w:t>of</w:t>
      </w:r>
      <w:r>
        <w:rPr>
          <w:spacing w:val="-5"/>
        </w:rPr>
        <w:t xml:space="preserve"> </w:t>
      </w:r>
      <w:r>
        <w:t>the</w:t>
      </w:r>
      <w:r>
        <w:rPr>
          <w:spacing w:val="-4"/>
        </w:rPr>
        <w:t xml:space="preserve"> </w:t>
      </w:r>
      <w:r>
        <w:t>grade</w:t>
      </w:r>
      <w:r>
        <w:rPr>
          <w:spacing w:val="-5"/>
        </w:rPr>
        <w:t xml:space="preserve"> </w:t>
      </w:r>
      <w:r>
        <w:t>will</w:t>
      </w:r>
      <w:r>
        <w:rPr>
          <w:spacing w:val="-3"/>
        </w:rPr>
        <w:t xml:space="preserve"> </w:t>
      </w:r>
      <w:r>
        <w:t>be</w:t>
      </w:r>
      <w:r>
        <w:rPr>
          <w:spacing w:val="-6"/>
        </w:rPr>
        <w:t xml:space="preserve"> </w:t>
      </w:r>
      <w:r>
        <w:t>the</w:t>
      </w:r>
      <w:r>
        <w:rPr>
          <w:spacing w:val="-4"/>
        </w:rPr>
        <w:t xml:space="preserve"> </w:t>
      </w:r>
      <w:r>
        <w:t>average</w:t>
      </w:r>
      <w:r>
        <w:rPr>
          <w:spacing w:val="-3"/>
        </w:rPr>
        <w:t xml:space="preserve"> </w:t>
      </w:r>
      <w:r>
        <w:t>from</w:t>
      </w:r>
      <w:r>
        <w:rPr>
          <w:spacing w:val="-6"/>
        </w:rPr>
        <w:t xml:space="preserve"> </w:t>
      </w:r>
      <w:r>
        <w:t>the</w:t>
      </w:r>
      <w:r>
        <w:rPr>
          <w:spacing w:val="-6"/>
        </w:rPr>
        <w:t xml:space="preserve"> </w:t>
      </w:r>
      <w:r>
        <w:t>four</w:t>
      </w:r>
      <w:r>
        <w:rPr>
          <w:spacing w:val="-5"/>
        </w:rPr>
        <w:t xml:space="preserve"> </w:t>
      </w:r>
      <w:r>
        <w:t>(4)</w:t>
      </w:r>
      <w:r>
        <w:rPr>
          <w:spacing w:val="-6"/>
        </w:rPr>
        <w:t xml:space="preserve"> </w:t>
      </w:r>
      <w:r>
        <w:t>course</w:t>
      </w:r>
      <w:r>
        <w:rPr>
          <w:spacing w:val="-4"/>
        </w:rPr>
        <w:t xml:space="preserve"> </w:t>
      </w:r>
      <w:r>
        <w:rPr>
          <w:spacing w:val="-2"/>
        </w:rPr>
        <w:t>examinations</w:t>
      </w:r>
      <w:r>
        <w:rPr>
          <w:b w:val="0"/>
          <w:spacing w:val="-2"/>
        </w:rPr>
        <w:t>.</w:t>
      </w:r>
    </w:p>
    <w:p w14:paraId="34D0EB3A" w14:textId="77777777" w:rsidR="002F208D" w:rsidRDefault="00580F60">
      <w:pPr>
        <w:pStyle w:val="BodyText"/>
        <w:spacing w:before="229"/>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4DDCD60E" w14:textId="77777777" w:rsidR="002F208D" w:rsidRDefault="00580F60">
      <w:pPr>
        <w:pStyle w:val="BodyText"/>
        <w:spacing w:before="1"/>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2C0CA397" w14:textId="77777777" w:rsidR="002F208D" w:rsidRDefault="00580F60">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7BEC9CC9" w14:textId="77777777" w:rsidR="002F208D" w:rsidRDefault="00580F60">
      <w:pPr>
        <w:pStyle w:val="BodyText"/>
        <w:spacing w:before="1" w:line="229" w:lineRule="exac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3F47CF6B" w14:textId="77777777" w:rsidR="002F208D" w:rsidRDefault="00580F60">
      <w:pPr>
        <w:pStyle w:val="BodyText"/>
        <w:spacing w:line="229" w:lineRule="exact"/>
        <w:ind w:left="1008"/>
      </w:pPr>
      <w:r>
        <w:t>F=</w:t>
      </w:r>
      <w:r>
        <w:rPr>
          <w:spacing w:val="-7"/>
        </w:rPr>
        <w:t xml:space="preserve"> </w:t>
      </w:r>
      <w:r>
        <w:t>below</w:t>
      </w:r>
      <w:r>
        <w:rPr>
          <w:spacing w:val="-5"/>
        </w:rPr>
        <w:t xml:space="preserve"> 70%</w:t>
      </w:r>
    </w:p>
    <w:p w14:paraId="40ED1436" w14:textId="77777777" w:rsidR="002F208D" w:rsidRDefault="002F208D">
      <w:pPr>
        <w:pStyle w:val="BodyText"/>
        <w:spacing w:before="229"/>
      </w:pPr>
    </w:p>
    <w:p w14:paraId="622D3B60" w14:textId="77777777" w:rsidR="002F208D" w:rsidRDefault="00580F60">
      <w:pPr>
        <w:pStyle w:val="Heading3"/>
      </w:pPr>
      <w:r>
        <w:rPr>
          <w:noProof/>
        </w:rPr>
        <mc:AlternateContent>
          <mc:Choice Requires="wps">
            <w:drawing>
              <wp:anchor distT="0" distB="0" distL="0" distR="0" simplePos="0" relativeHeight="487591424" behindDoc="1" locked="0" layoutInCell="1" allowOverlap="1" wp14:anchorId="7AABD30E" wp14:editId="2CCCC935">
                <wp:simplePos x="0" y="0"/>
                <wp:positionH relativeFrom="page">
                  <wp:posOffset>640080</wp:posOffset>
                </wp:positionH>
                <wp:positionV relativeFrom="paragraph">
                  <wp:posOffset>185551</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C74EE8F" id="Graphic 10" o:spid="_x0000_s1026" style="position:absolute;margin-left:50.4pt;margin-top:14.6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7C4BB0F5" w14:textId="77777777" w:rsidR="002F208D" w:rsidRDefault="002F208D">
      <w:pPr>
        <w:pStyle w:val="BodyText"/>
        <w:spacing w:before="49"/>
        <w:rPr>
          <w:b/>
        </w:rPr>
      </w:pPr>
    </w:p>
    <w:p w14:paraId="7ED09419" w14:textId="77777777" w:rsidR="002F208D" w:rsidRDefault="00580F60">
      <w:pPr>
        <w:pStyle w:val="BodyText"/>
        <w:ind w:left="287" w:right="350"/>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1"/>
        </w:rPr>
        <w:t xml:space="preserve"> </w:t>
      </w:r>
      <w:r>
        <w:t>in</w:t>
      </w:r>
      <w:r>
        <w:rPr>
          <w:spacing w:val="-3"/>
        </w:rPr>
        <w:t xml:space="preserve"> </w:t>
      </w:r>
      <w:r>
        <w:t>failure of</w:t>
      </w:r>
      <w:r>
        <w:rPr>
          <w:spacing w:val="-1"/>
        </w:rPr>
        <w:t xml:space="preserve"> </w:t>
      </w:r>
      <w:r>
        <w:t>the</w:t>
      </w:r>
      <w:r>
        <w:rPr>
          <w:spacing w:val="-3"/>
        </w:rPr>
        <w:t xml:space="preserve"> </w:t>
      </w:r>
      <w:r>
        <w:t>course</w:t>
      </w:r>
      <w:r>
        <w:rPr>
          <w:spacing w:val="-3"/>
        </w:rPr>
        <w:t xml:space="preserve"> </w:t>
      </w:r>
      <w:r>
        <w:t>or</w:t>
      </w:r>
      <w:r>
        <w:rPr>
          <w:spacing w:val="-2"/>
        </w:rPr>
        <w:t xml:space="preserve"> </w:t>
      </w:r>
      <w:r>
        <w:t>other</w:t>
      </w:r>
      <w:r>
        <w:rPr>
          <w:spacing w:val="-2"/>
        </w:rPr>
        <w:t xml:space="preserve"> </w:t>
      </w:r>
      <w:r>
        <w:t>sanctions.</w:t>
      </w:r>
      <w:r>
        <w:rPr>
          <w:spacing w:val="-3"/>
        </w:rPr>
        <w:t xml:space="preserve"> </w:t>
      </w:r>
      <w:r>
        <w:t>For</w:t>
      </w:r>
      <w:r>
        <w:rPr>
          <w:spacing w:val="-3"/>
        </w:rPr>
        <w:t xml:space="preserve"> </w:t>
      </w:r>
      <w:r>
        <w:t>a</w:t>
      </w:r>
      <w:r>
        <w:rPr>
          <w:spacing w:val="-3"/>
        </w:rPr>
        <w:t xml:space="preserve"> </w:t>
      </w:r>
      <w:r>
        <w:t>more</w:t>
      </w:r>
      <w:r>
        <w:rPr>
          <w:spacing w:val="-3"/>
        </w:rPr>
        <w:t xml:space="preserve"> </w:t>
      </w:r>
      <w:r>
        <w:t>detailed</w:t>
      </w:r>
      <w:r>
        <w:rPr>
          <w:spacing w:val="-3"/>
        </w:rPr>
        <w:t xml:space="preserve"> </w:t>
      </w:r>
      <w:r>
        <w:t>description</w:t>
      </w:r>
      <w:r>
        <w:rPr>
          <w:spacing w:val="-4"/>
        </w:rPr>
        <w:t xml:space="preserve"> </w:t>
      </w:r>
      <w:r>
        <w:t>of</w:t>
      </w:r>
      <w:r>
        <w:rPr>
          <w:spacing w:val="-1"/>
        </w:rPr>
        <w:t xml:space="preserve"> </w:t>
      </w:r>
      <w:r>
        <w:t>these</w:t>
      </w:r>
      <w:r>
        <w:rPr>
          <w:spacing w:val="-1"/>
        </w:rPr>
        <w:t xml:space="preserve"> </w:t>
      </w:r>
      <w:r>
        <w:t>policies,</w:t>
      </w:r>
      <w:r>
        <w:rPr>
          <w:spacing w:val="-3"/>
        </w:rPr>
        <w:t xml:space="preserve"> </w:t>
      </w:r>
      <w:r>
        <w:t>please</w:t>
      </w:r>
      <w:r>
        <w:rPr>
          <w:spacing w:val="-1"/>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2F208D">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C7AB" w14:textId="77777777" w:rsidR="00580F60" w:rsidRDefault="00580F60">
      <w:r>
        <w:separator/>
      </w:r>
    </w:p>
  </w:endnote>
  <w:endnote w:type="continuationSeparator" w:id="0">
    <w:p w14:paraId="16164EC1" w14:textId="77777777" w:rsidR="00580F60" w:rsidRDefault="00580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5FDF" w14:textId="77777777" w:rsidR="002F208D" w:rsidRDefault="00580F60">
    <w:pPr>
      <w:pStyle w:val="BodyText"/>
      <w:spacing w:line="14" w:lineRule="auto"/>
    </w:pPr>
    <w:r>
      <w:rPr>
        <w:noProof/>
      </w:rPr>
      <mc:AlternateContent>
        <mc:Choice Requires="wps">
          <w:drawing>
            <wp:anchor distT="0" distB="0" distL="0" distR="0" simplePos="0" relativeHeight="487512576" behindDoc="1" locked="0" layoutInCell="1" allowOverlap="1" wp14:anchorId="16E043D9" wp14:editId="34978FFC">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357B7A35" w14:textId="77777777" w:rsidR="002F208D" w:rsidRDefault="00580F60">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16E043D9"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357B7A35" w14:textId="77777777" w:rsidR="002F208D" w:rsidRDefault="00580F60">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21B4" w14:textId="77777777" w:rsidR="00580F60" w:rsidRDefault="00580F60">
      <w:r>
        <w:separator/>
      </w:r>
    </w:p>
  </w:footnote>
  <w:footnote w:type="continuationSeparator" w:id="0">
    <w:p w14:paraId="4E77CE6D" w14:textId="77777777" w:rsidR="00580F60" w:rsidRDefault="00580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C19D6"/>
    <w:multiLevelType w:val="hybridMultilevel"/>
    <w:tmpl w:val="EED26C94"/>
    <w:lvl w:ilvl="0" w:tplc="DB501BD2">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B6BC00F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7388A03A">
      <w:numFmt w:val="bullet"/>
      <w:lvlText w:val="•"/>
      <w:lvlJc w:val="left"/>
      <w:pPr>
        <w:ind w:left="2088" w:hanging="360"/>
      </w:pPr>
      <w:rPr>
        <w:rFonts w:hint="default"/>
        <w:lang w:val="en-US" w:eastAsia="en-US" w:bidi="ar-SA"/>
      </w:rPr>
    </w:lvl>
    <w:lvl w:ilvl="3" w:tplc="7736F728">
      <w:numFmt w:val="bullet"/>
      <w:lvlText w:val="•"/>
      <w:lvlJc w:val="left"/>
      <w:pPr>
        <w:ind w:left="3177" w:hanging="360"/>
      </w:pPr>
      <w:rPr>
        <w:rFonts w:hint="default"/>
        <w:lang w:val="en-US" w:eastAsia="en-US" w:bidi="ar-SA"/>
      </w:rPr>
    </w:lvl>
    <w:lvl w:ilvl="4" w:tplc="3CB431E8">
      <w:numFmt w:val="bullet"/>
      <w:lvlText w:val="•"/>
      <w:lvlJc w:val="left"/>
      <w:pPr>
        <w:ind w:left="4266" w:hanging="360"/>
      </w:pPr>
      <w:rPr>
        <w:rFonts w:hint="default"/>
        <w:lang w:val="en-US" w:eastAsia="en-US" w:bidi="ar-SA"/>
      </w:rPr>
    </w:lvl>
    <w:lvl w:ilvl="5" w:tplc="F326810E">
      <w:numFmt w:val="bullet"/>
      <w:lvlText w:val="•"/>
      <w:lvlJc w:val="left"/>
      <w:pPr>
        <w:ind w:left="5355" w:hanging="360"/>
      </w:pPr>
      <w:rPr>
        <w:rFonts w:hint="default"/>
        <w:lang w:val="en-US" w:eastAsia="en-US" w:bidi="ar-SA"/>
      </w:rPr>
    </w:lvl>
    <w:lvl w:ilvl="6" w:tplc="94D418C0">
      <w:numFmt w:val="bullet"/>
      <w:lvlText w:val="•"/>
      <w:lvlJc w:val="left"/>
      <w:pPr>
        <w:ind w:left="6444" w:hanging="360"/>
      </w:pPr>
      <w:rPr>
        <w:rFonts w:hint="default"/>
        <w:lang w:val="en-US" w:eastAsia="en-US" w:bidi="ar-SA"/>
      </w:rPr>
    </w:lvl>
    <w:lvl w:ilvl="7" w:tplc="F6387710">
      <w:numFmt w:val="bullet"/>
      <w:lvlText w:val="•"/>
      <w:lvlJc w:val="left"/>
      <w:pPr>
        <w:ind w:left="7533" w:hanging="360"/>
      </w:pPr>
      <w:rPr>
        <w:rFonts w:hint="default"/>
        <w:lang w:val="en-US" w:eastAsia="en-US" w:bidi="ar-SA"/>
      </w:rPr>
    </w:lvl>
    <w:lvl w:ilvl="8" w:tplc="44F258C0">
      <w:numFmt w:val="bullet"/>
      <w:lvlText w:val="•"/>
      <w:lvlJc w:val="left"/>
      <w:pPr>
        <w:ind w:left="8622" w:hanging="360"/>
      </w:pPr>
      <w:rPr>
        <w:rFonts w:hint="default"/>
        <w:lang w:val="en-US" w:eastAsia="en-US" w:bidi="ar-SA"/>
      </w:rPr>
    </w:lvl>
  </w:abstractNum>
  <w:abstractNum w:abstractNumId="1" w15:restartNumberingAfterBreak="0">
    <w:nsid w:val="46847636"/>
    <w:multiLevelType w:val="hybridMultilevel"/>
    <w:tmpl w:val="778CC77C"/>
    <w:lvl w:ilvl="0" w:tplc="5EB6FDEA">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9A041F68">
      <w:numFmt w:val="bullet"/>
      <w:lvlText w:val="•"/>
      <w:lvlJc w:val="left"/>
      <w:pPr>
        <w:ind w:left="1980" w:hanging="360"/>
      </w:pPr>
      <w:rPr>
        <w:rFonts w:hint="default"/>
        <w:lang w:val="en-US" w:eastAsia="en-US" w:bidi="ar-SA"/>
      </w:rPr>
    </w:lvl>
    <w:lvl w:ilvl="2" w:tplc="37E6E6AA">
      <w:numFmt w:val="bullet"/>
      <w:lvlText w:val="•"/>
      <w:lvlJc w:val="left"/>
      <w:pPr>
        <w:ind w:left="2960" w:hanging="360"/>
      </w:pPr>
      <w:rPr>
        <w:rFonts w:hint="default"/>
        <w:lang w:val="en-US" w:eastAsia="en-US" w:bidi="ar-SA"/>
      </w:rPr>
    </w:lvl>
    <w:lvl w:ilvl="3" w:tplc="CD1E9A92">
      <w:numFmt w:val="bullet"/>
      <w:lvlText w:val="•"/>
      <w:lvlJc w:val="left"/>
      <w:pPr>
        <w:ind w:left="3940" w:hanging="360"/>
      </w:pPr>
      <w:rPr>
        <w:rFonts w:hint="default"/>
        <w:lang w:val="en-US" w:eastAsia="en-US" w:bidi="ar-SA"/>
      </w:rPr>
    </w:lvl>
    <w:lvl w:ilvl="4" w:tplc="79DC699E">
      <w:numFmt w:val="bullet"/>
      <w:lvlText w:val="•"/>
      <w:lvlJc w:val="left"/>
      <w:pPr>
        <w:ind w:left="4920" w:hanging="360"/>
      </w:pPr>
      <w:rPr>
        <w:rFonts w:hint="default"/>
        <w:lang w:val="en-US" w:eastAsia="en-US" w:bidi="ar-SA"/>
      </w:rPr>
    </w:lvl>
    <w:lvl w:ilvl="5" w:tplc="54662E40">
      <w:numFmt w:val="bullet"/>
      <w:lvlText w:val="•"/>
      <w:lvlJc w:val="left"/>
      <w:pPr>
        <w:ind w:left="5900" w:hanging="360"/>
      </w:pPr>
      <w:rPr>
        <w:rFonts w:hint="default"/>
        <w:lang w:val="en-US" w:eastAsia="en-US" w:bidi="ar-SA"/>
      </w:rPr>
    </w:lvl>
    <w:lvl w:ilvl="6" w:tplc="CE10B280">
      <w:numFmt w:val="bullet"/>
      <w:lvlText w:val="•"/>
      <w:lvlJc w:val="left"/>
      <w:pPr>
        <w:ind w:left="6880" w:hanging="360"/>
      </w:pPr>
      <w:rPr>
        <w:rFonts w:hint="default"/>
        <w:lang w:val="en-US" w:eastAsia="en-US" w:bidi="ar-SA"/>
      </w:rPr>
    </w:lvl>
    <w:lvl w:ilvl="7" w:tplc="88B4FC32">
      <w:numFmt w:val="bullet"/>
      <w:lvlText w:val="•"/>
      <w:lvlJc w:val="left"/>
      <w:pPr>
        <w:ind w:left="7860" w:hanging="360"/>
      </w:pPr>
      <w:rPr>
        <w:rFonts w:hint="default"/>
        <w:lang w:val="en-US" w:eastAsia="en-US" w:bidi="ar-SA"/>
      </w:rPr>
    </w:lvl>
    <w:lvl w:ilvl="8" w:tplc="BE323CB4">
      <w:numFmt w:val="bullet"/>
      <w:lvlText w:val="•"/>
      <w:lvlJc w:val="left"/>
      <w:pPr>
        <w:ind w:left="8840" w:hanging="360"/>
      </w:pPr>
      <w:rPr>
        <w:rFonts w:hint="default"/>
        <w:lang w:val="en-US" w:eastAsia="en-US" w:bidi="ar-SA"/>
      </w:rPr>
    </w:lvl>
  </w:abstractNum>
  <w:num w:numId="1" w16cid:durableId="709306052">
    <w:abstractNumId w:val="0"/>
  </w:num>
  <w:num w:numId="2" w16cid:durableId="179247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8D"/>
    <w:rsid w:val="002F208D"/>
    <w:rsid w:val="00580F60"/>
    <w:rsid w:val="006306E4"/>
    <w:rsid w:val="0091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FF4C"/>
  <w15:docId w15:val="{2A7D36E2-0889-44EA-A072-AB0407C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3" w:right="215"/>
      <w:jc w:val="center"/>
      <w:outlineLvl w:val="0"/>
    </w:pPr>
    <w:rPr>
      <w:b/>
      <w:bCs/>
      <w:i/>
      <w:iCs/>
      <w:sz w:val="32"/>
      <w:szCs w:val="32"/>
    </w:rPr>
  </w:style>
  <w:style w:type="paragraph" w:styleId="Heading2">
    <w:name w:val="heading 2"/>
    <w:basedOn w:val="Normal"/>
    <w:uiPriority w:val="9"/>
    <w:unhideWhenUsed/>
    <w:qFormat/>
    <w:pPr>
      <w:spacing w:before="278"/>
      <w:ind w:left="216" w:right="215"/>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7081</Characters>
  <Application>Microsoft Office Word</Application>
  <DocSecurity>0</DocSecurity>
  <Lines>137</Lines>
  <Paragraphs>65</Paragraphs>
  <ScaleCrop>false</ScaleCrop>
  <Company>University of North Dakota</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2025-11-13T16:50:00Z</dcterms:created>
  <dcterms:modified xsi:type="dcterms:W3CDTF">2025-11-13T16:50:00Z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