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76E4" w14:textId="77777777" w:rsidR="00EC0410" w:rsidRDefault="00881409">
      <w:pPr>
        <w:ind w:left="2640"/>
        <w:rPr>
          <w:rFonts w:ascii="Times New Roman"/>
          <w:sz w:val="20"/>
        </w:rPr>
      </w:pPr>
      <w:r>
        <w:rPr>
          <w:rFonts w:ascii="Times New Roman"/>
          <w:noProof/>
          <w:sz w:val="20"/>
        </w:rPr>
        <w:drawing>
          <wp:inline distT="0" distB="0" distL="0" distR="0" wp14:anchorId="1D3A5542" wp14:editId="61E58FAE">
            <wp:extent cx="3429000" cy="762000"/>
            <wp:effectExtent l="0" t="0" r="0" b="0"/>
            <wp:docPr id="1" name="Image 1" descr="University of North Dakot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North Dakota logo"/>
                    <pic:cNvPicPr/>
                  </pic:nvPicPr>
                  <pic:blipFill>
                    <a:blip r:embed="rId5" cstate="print"/>
                    <a:stretch>
                      <a:fillRect/>
                    </a:stretch>
                  </pic:blipFill>
                  <pic:spPr>
                    <a:xfrm>
                      <a:off x="0" y="0"/>
                      <a:ext cx="3429000" cy="762000"/>
                    </a:xfrm>
                    <a:prstGeom prst="rect">
                      <a:avLst/>
                    </a:prstGeom>
                  </pic:spPr>
                </pic:pic>
              </a:graphicData>
            </a:graphic>
          </wp:inline>
        </w:drawing>
      </w:r>
    </w:p>
    <w:p w14:paraId="45400236" w14:textId="77777777" w:rsidR="00EC0410" w:rsidRDefault="00EC0410">
      <w:pPr>
        <w:pStyle w:val="BodyText"/>
        <w:rPr>
          <w:rFonts w:ascii="Times New Roman"/>
          <w:sz w:val="32"/>
        </w:rPr>
      </w:pPr>
    </w:p>
    <w:p w14:paraId="43A1B559" w14:textId="77777777" w:rsidR="00EC0410" w:rsidRDefault="00EC0410">
      <w:pPr>
        <w:pStyle w:val="BodyText"/>
        <w:spacing w:before="40"/>
        <w:rPr>
          <w:rFonts w:ascii="Times New Roman"/>
          <w:sz w:val="32"/>
        </w:rPr>
      </w:pPr>
    </w:p>
    <w:p w14:paraId="2DB6E81B" w14:textId="77777777" w:rsidR="00EC0410" w:rsidRDefault="00881409">
      <w:pPr>
        <w:pStyle w:val="Heading1"/>
        <w:rPr>
          <w:u w:val="none"/>
        </w:rPr>
      </w:pPr>
      <w:r>
        <w:rPr>
          <w:spacing w:val="-12"/>
        </w:rPr>
        <w:t>Mastering</w:t>
      </w:r>
      <w:r>
        <w:rPr>
          <w:spacing w:val="-18"/>
        </w:rPr>
        <w:t xml:space="preserve"> </w:t>
      </w:r>
      <w:r>
        <w:rPr>
          <w:spacing w:val="-12"/>
        </w:rPr>
        <w:t>Your</w:t>
      </w:r>
      <w:r>
        <w:rPr>
          <w:spacing w:val="-6"/>
        </w:rPr>
        <w:t xml:space="preserve"> </w:t>
      </w:r>
      <w:r>
        <w:rPr>
          <w:spacing w:val="-12"/>
        </w:rPr>
        <w:t>Mac Computer</w:t>
      </w:r>
      <w:r>
        <w:rPr>
          <w:spacing w:val="-8"/>
        </w:rPr>
        <w:t xml:space="preserve"> </w:t>
      </w:r>
      <w:r>
        <w:rPr>
          <w:spacing w:val="-12"/>
        </w:rPr>
        <w:t>for Beginners</w:t>
      </w:r>
    </w:p>
    <w:p w14:paraId="5CF3264E" w14:textId="77777777" w:rsidR="00EC0410" w:rsidRDefault="00881409">
      <w:pPr>
        <w:pStyle w:val="Heading2"/>
        <w:spacing w:before="239"/>
        <w:rPr>
          <w:rFonts w:ascii="Calibri Light"/>
        </w:rPr>
      </w:pPr>
      <w:bookmarkStart w:id="0" w:name="Instructor_&amp;_Course_Information"/>
      <w:bookmarkEnd w:id="0"/>
      <w:r>
        <w:rPr>
          <w:rFonts w:ascii="Calibri Light"/>
          <w:color w:val="2D74B5"/>
        </w:rPr>
        <w:t>Instructor</w:t>
      </w:r>
      <w:r>
        <w:rPr>
          <w:rFonts w:ascii="Calibri Light"/>
          <w:color w:val="2D74B5"/>
          <w:spacing w:val="-5"/>
        </w:rPr>
        <w:t xml:space="preserve"> </w:t>
      </w:r>
      <w:r>
        <w:rPr>
          <w:rFonts w:ascii="Calibri Light"/>
          <w:color w:val="2D74B5"/>
        </w:rPr>
        <w:t>&amp;</w:t>
      </w:r>
      <w:r>
        <w:rPr>
          <w:rFonts w:ascii="Calibri Light"/>
          <w:color w:val="2D74B5"/>
          <w:spacing w:val="-4"/>
        </w:rPr>
        <w:t xml:space="preserve"> </w:t>
      </w:r>
      <w:r>
        <w:rPr>
          <w:rFonts w:ascii="Calibri Light"/>
          <w:color w:val="2D74B5"/>
        </w:rPr>
        <w:t>Course</w:t>
      </w:r>
      <w:r>
        <w:rPr>
          <w:rFonts w:ascii="Calibri Light"/>
          <w:color w:val="2D74B5"/>
          <w:spacing w:val="-1"/>
        </w:rPr>
        <w:t xml:space="preserve"> </w:t>
      </w:r>
      <w:r>
        <w:rPr>
          <w:rFonts w:ascii="Calibri Light"/>
          <w:color w:val="2D74B5"/>
          <w:spacing w:val="-2"/>
        </w:rPr>
        <w:t>Information</w:t>
      </w:r>
    </w:p>
    <w:p w14:paraId="771157A6" w14:textId="77777777" w:rsidR="00EC0410" w:rsidRDefault="00881409">
      <w:pPr>
        <w:pStyle w:val="BodyText"/>
        <w:tabs>
          <w:tab w:val="right" w:pos="2282"/>
        </w:tabs>
        <w:spacing w:before="32" w:line="291" w:lineRule="exact"/>
      </w:pPr>
      <w:r>
        <w:rPr>
          <w:spacing w:val="-2"/>
        </w:rPr>
        <w:t>Credits</w:t>
      </w:r>
      <w:r>
        <w:tab/>
      </w:r>
      <w:r>
        <w:rPr>
          <w:spacing w:val="-10"/>
        </w:rPr>
        <w:t>1</w:t>
      </w:r>
    </w:p>
    <w:p w14:paraId="6F5C68EC" w14:textId="77777777" w:rsidR="00EC0410" w:rsidRDefault="00881409">
      <w:pPr>
        <w:pStyle w:val="BodyText"/>
        <w:tabs>
          <w:tab w:val="left" w:pos="2160"/>
        </w:tabs>
        <w:spacing w:line="291" w:lineRule="exact"/>
      </w:pPr>
      <w:r>
        <w:t>Pre-</w:t>
      </w:r>
      <w:r>
        <w:rPr>
          <w:spacing w:val="-2"/>
        </w:rPr>
        <w:t>Requisites</w:t>
      </w:r>
      <w:r>
        <w:tab/>
      </w:r>
      <w:r>
        <w:rPr>
          <w:spacing w:val="-4"/>
        </w:rPr>
        <w:t>None</w:t>
      </w:r>
    </w:p>
    <w:p w14:paraId="47321C0C" w14:textId="77777777" w:rsidR="00EC0410" w:rsidRDefault="00881409">
      <w:pPr>
        <w:pStyle w:val="BodyText"/>
        <w:tabs>
          <w:tab w:val="left" w:pos="2160"/>
        </w:tabs>
        <w:spacing w:before="2"/>
      </w:pPr>
      <w:r>
        <w:rPr>
          <w:spacing w:val="-2"/>
        </w:rPr>
        <w:t>Grading</w:t>
      </w:r>
      <w:r>
        <w:tab/>
      </w:r>
      <w:r>
        <w:rPr>
          <w:spacing w:val="-5"/>
        </w:rPr>
        <w:t>S/U</w:t>
      </w:r>
    </w:p>
    <w:p w14:paraId="686ACB01" w14:textId="77777777" w:rsidR="00EC0410" w:rsidRDefault="00881409">
      <w:pPr>
        <w:pStyle w:val="BodyText"/>
        <w:tabs>
          <w:tab w:val="left" w:pos="2160"/>
        </w:tabs>
        <w:spacing w:before="2" w:line="291" w:lineRule="exact"/>
      </w:pPr>
      <w:r>
        <w:rPr>
          <w:spacing w:val="-2"/>
        </w:rPr>
        <w:t>Instructor</w:t>
      </w:r>
      <w:r>
        <w:tab/>
        <w:t>Jacey</w:t>
      </w:r>
      <w:r>
        <w:rPr>
          <w:spacing w:val="-3"/>
        </w:rPr>
        <w:t xml:space="preserve"> </w:t>
      </w:r>
      <w:r>
        <w:rPr>
          <w:spacing w:val="-2"/>
        </w:rPr>
        <w:t>Erickson</w:t>
      </w:r>
    </w:p>
    <w:p w14:paraId="63FACC9D" w14:textId="77777777" w:rsidR="00EC0410" w:rsidRDefault="00881409">
      <w:pPr>
        <w:pStyle w:val="BodyText"/>
        <w:tabs>
          <w:tab w:val="left" w:pos="2160"/>
        </w:tabs>
        <w:spacing w:line="291" w:lineRule="exact"/>
      </w:pPr>
      <w:r>
        <w:rPr>
          <w:spacing w:val="-2"/>
        </w:rPr>
        <w:t>Email</w:t>
      </w:r>
      <w:r>
        <w:tab/>
      </w:r>
      <w:hyperlink r:id="rId6">
        <w:r>
          <w:rPr>
            <w:spacing w:val="-2"/>
          </w:rPr>
          <w:t>Jacey.s.erickson@und.edu</w:t>
        </w:r>
      </w:hyperlink>
    </w:p>
    <w:p w14:paraId="2788886A" w14:textId="77777777" w:rsidR="00EC0410" w:rsidRDefault="00881409">
      <w:pPr>
        <w:pStyle w:val="BodyText"/>
        <w:tabs>
          <w:tab w:val="right" w:pos="3497"/>
        </w:tabs>
        <w:spacing w:before="2" w:line="292" w:lineRule="exact"/>
      </w:pPr>
      <w:r>
        <w:rPr>
          <w:spacing w:val="-2"/>
        </w:rPr>
        <w:t>Phone</w:t>
      </w:r>
      <w:r>
        <w:tab/>
      </w:r>
      <w:r>
        <w:rPr>
          <w:spacing w:val="-2"/>
        </w:rPr>
        <w:t>701.237.1800</w:t>
      </w:r>
    </w:p>
    <w:p w14:paraId="3BE61B22" w14:textId="77777777" w:rsidR="00EC0410" w:rsidRDefault="00881409">
      <w:pPr>
        <w:tabs>
          <w:tab w:val="left" w:pos="2160"/>
        </w:tabs>
        <w:spacing w:line="292" w:lineRule="exact"/>
        <w:rPr>
          <w:i/>
          <w:sz w:val="24"/>
        </w:rPr>
      </w:pPr>
      <w:r>
        <w:rPr>
          <w:sz w:val="24"/>
        </w:rPr>
        <w:t>Office</w:t>
      </w:r>
      <w:r>
        <w:rPr>
          <w:spacing w:val="1"/>
          <w:sz w:val="24"/>
        </w:rPr>
        <w:t xml:space="preserve"> </w:t>
      </w:r>
      <w:r>
        <w:rPr>
          <w:spacing w:val="-2"/>
          <w:sz w:val="24"/>
        </w:rPr>
        <w:t>Hours</w:t>
      </w:r>
      <w:r>
        <w:rPr>
          <w:sz w:val="24"/>
        </w:rPr>
        <w:tab/>
      </w:r>
      <w:r>
        <w:rPr>
          <w:i/>
          <w:sz w:val="24"/>
        </w:rPr>
        <w:t>By</w:t>
      </w:r>
      <w:r>
        <w:rPr>
          <w:i/>
          <w:spacing w:val="1"/>
          <w:sz w:val="24"/>
        </w:rPr>
        <w:t xml:space="preserve"> </w:t>
      </w:r>
      <w:r>
        <w:rPr>
          <w:i/>
          <w:spacing w:val="-2"/>
          <w:sz w:val="24"/>
        </w:rPr>
        <w:t>appointment</w:t>
      </w:r>
    </w:p>
    <w:p w14:paraId="05ABABEA" w14:textId="77777777" w:rsidR="00EC0410" w:rsidRDefault="00881409">
      <w:pPr>
        <w:pStyle w:val="BodyText"/>
        <w:spacing w:before="292" w:line="242" w:lineRule="auto"/>
      </w:pPr>
      <w:r>
        <w:t>Please</w:t>
      </w:r>
      <w:r>
        <w:rPr>
          <w:spacing w:val="-2"/>
        </w:rPr>
        <w:t xml:space="preserve"> </w:t>
      </w:r>
      <w:r>
        <w:t>email</w:t>
      </w:r>
      <w:r>
        <w:rPr>
          <w:spacing w:val="-3"/>
        </w:rPr>
        <w:t xml:space="preserve"> </w:t>
      </w:r>
      <w:r>
        <w:t>or</w:t>
      </w:r>
      <w:r>
        <w:rPr>
          <w:spacing w:val="-2"/>
        </w:rPr>
        <w:t xml:space="preserve"> </w:t>
      </w:r>
      <w:r>
        <w:t>call</w:t>
      </w:r>
      <w:r>
        <w:rPr>
          <w:spacing w:val="-1"/>
        </w:rPr>
        <w:t xml:space="preserve"> </w:t>
      </w:r>
      <w:r>
        <w:t>with</w:t>
      </w:r>
      <w:r>
        <w:rPr>
          <w:spacing w:val="-5"/>
        </w:rPr>
        <w:t xml:space="preserve"> </w:t>
      </w:r>
      <w:r>
        <w:t>any</w:t>
      </w:r>
      <w:r>
        <w:rPr>
          <w:spacing w:val="-2"/>
        </w:rPr>
        <w:t xml:space="preserve"> </w:t>
      </w:r>
      <w:r>
        <w:t>questions</w:t>
      </w:r>
      <w:r>
        <w:rPr>
          <w:spacing w:val="-2"/>
        </w:rPr>
        <w:t xml:space="preserve"> </w:t>
      </w:r>
      <w:r>
        <w:t>or</w:t>
      </w:r>
      <w:r>
        <w:rPr>
          <w:spacing w:val="-2"/>
        </w:rPr>
        <w:t xml:space="preserve"> </w:t>
      </w:r>
      <w:r>
        <w:t>virtual</w:t>
      </w:r>
      <w:r>
        <w:rPr>
          <w:spacing w:val="-3"/>
        </w:rPr>
        <w:t xml:space="preserve"> </w:t>
      </w:r>
      <w:r>
        <w:t>appointments</w:t>
      </w:r>
      <w:r>
        <w:rPr>
          <w:spacing w:val="-2"/>
        </w:rPr>
        <w:t xml:space="preserve"> </w:t>
      </w:r>
      <w:r>
        <w:t>you</w:t>
      </w:r>
      <w:r>
        <w:rPr>
          <w:spacing w:val="-4"/>
        </w:rPr>
        <w:t xml:space="preserve"> </w:t>
      </w:r>
      <w:r>
        <w:t>wish</w:t>
      </w:r>
      <w:r>
        <w:rPr>
          <w:spacing w:val="-4"/>
        </w:rPr>
        <w:t xml:space="preserve"> </w:t>
      </w:r>
      <w:r>
        <w:t>to</w:t>
      </w:r>
      <w:r>
        <w:rPr>
          <w:spacing w:val="-5"/>
        </w:rPr>
        <w:t xml:space="preserve"> </w:t>
      </w:r>
      <w:r>
        <w:t>make</w:t>
      </w:r>
      <w:r>
        <w:rPr>
          <w:spacing w:val="-2"/>
        </w:rPr>
        <w:t xml:space="preserve"> </w:t>
      </w:r>
      <w:r>
        <w:t>while</w:t>
      </w:r>
      <w:r>
        <w:rPr>
          <w:spacing w:val="-3"/>
        </w:rPr>
        <w:t xml:space="preserve"> </w:t>
      </w:r>
      <w:r>
        <w:t>taking</w:t>
      </w:r>
      <w:r>
        <w:rPr>
          <w:spacing w:val="-1"/>
        </w:rPr>
        <w:t xml:space="preserve"> </w:t>
      </w:r>
      <w:r>
        <w:t>the</w:t>
      </w:r>
      <w:r>
        <w:rPr>
          <w:spacing w:val="-2"/>
        </w:rPr>
        <w:t xml:space="preserve"> </w:t>
      </w:r>
      <w:r>
        <w:t>course.</w:t>
      </w:r>
      <w:r>
        <w:rPr>
          <w:spacing w:val="-3"/>
        </w:rPr>
        <w:t xml:space="preserve"> </w:t>
      </w:r>
      <w:r>
        <w:t>You can expect a response back in 24 hours or less on weekdays.</w:t>
      </w:r>
    </w:p>
    <w:p w14:paraId="25EEEB34" w14:textId="77777777" w:rsidR="00EC0410" w:rsidRDefault="00EC0410">
      <w:pPr>
        <w:pStyle w:val="BodyText"/>
        <w:spacing w:before="41"/>
      </w:pPr>
    </w:p>
    <w:p w14:paraId="59C1F066" w14:textId="77777777" w:rsidR="00EC0410" w:rsidRDefault="00881409">
      <w:pPr>
        <w:pStyle w:val="Heading3"/>
        <w:spacing w:before="0"/>
      </w:pPr>
      <w:bookmarkStart w:id="1" w:name="About_the_Instructor"/>
      <w:bookmarkEnd w:id="1"/>
      <w:r>
        <w:rPr>
          <w:color w:val="2D74B5"/>
        </w:rPr>
        <w:t>About</w:t>
      </w:r>
      <w:r>
        <w:rPr>
          <w:color w:val="2D74B5"/>
          <w:spacing w:val="-7"/>
        </w:rPr>
        <w:t xml:space="preserve"> </w:t>
      </w:r>
      <w:r>
        <w:rPr>
          <w:color w:val="2D74B5"/>
        </w:rPr>
        <w:t>the</w:t>
      </w:r>
      <w:r>
        <w:rPr>
          <w:color w:val="2D74B5"/>
          <w:spacing w:val="-1"/>
        </w:rPr>
        <w:t xml:space="preserve"> </w:t>
      </w:r>
      <w:r>
        <w:rPr>
          <w:color w:val="2D74B5"/>
          <w:spacing w:val="-2"/>
        </w:rPr>
        <w:t>Instructor</w:t>
      </w:r>
    </w:p>
    <w:p w14:paraId="00304FFA" w14:textId="77777777" w:rsidR="00EC0410" w:rsidRDefault="00881409">
      <w:pPr>
        <w:pStyle w:val="BodyText"/>
        <w:spacing w:before="21"/>
        <w:ind w:right="119"/>
        <w:rPr>
          <w:rFonts w:ascii="Times New Roman"/>
        </w:rPr>
      </w:pPr>
      <w:r>
        <w:rPr>
          <w:rFonts w:ascii="Times New Roman"/>
        </w:rPr>
        <w:t>Jacey</w:t>
      </w:r>
      <w:r>
        <w:rPr>
          <w:rFonts w:ascii="Times New Roman"/>
          <w:spacing w:val="-3"/>
        </w:rPr>
        <w:t xml:space="preserve"> </w:t>
      </w:r>
      <w:r>
        <w:rPr>
          <w:rFonts w:ascii="Times New Roman"/>
        </w:rPr>
        <w:t>Erickson</w:t>
      </w:r>
      <w:r>
        <w:rPr>
          <w:rFonts w:ascii="Times New Roman"/>
          <w:spacing w:val="-3"/>
        </w:rPr>
        <w:t xml:space="preserve"> </w:t>
      </w:r>
      <w:r>
        <w:rPr>
          <w:rFonts w:ascii="Times New Roman"/>
        </w:rPr>
        <w:t>a</w:t>
      </w:r>
      <w:r>
        <w:rPr>
          <w:rFonts w:ascii="Times New Roman"/>
          <w:spacing w:val="-5"/>
        </w:rPr>
        <w:t xml:space="preserve"> </w:t>
      </w:r>
      <w:r>
        <w:rPr>
          <w:rFonts w:ascii="Times New Roman"/>
        </w:rPr>
        <w:t>former</w:t>
      </w:r>
      <w:r>
        <w:rPr>
          <w:rFonts w:ascii="Times New Roman"/>
          <w:spacing w:val="-3"/>
        </w:rPr>
        <w:t xml:space="preserve"> </w:t>
      </w:r>
      <w:r>
        <w:rPr>
          <w:rFonts w:ascii="Times New Roman"/>
        </w:rPr>
        <w:t>high</w:t>
      </w:r>
      <w:r>
        <w:rPr>
          <w:rFonts w:ascii="Times New Roman"/>
          <w:spacing w:val="-3"/>
        </w:rPr>
        <w:t xml:space="preserve"> </w:t>
      </w:r>
      <w:r>
        <w:rPr>
          <w:rFonts w:ascii="Times New Roman"/>
        </w:rPr>
        <w:t>school</w:t>
      </w:r>
      <w:r>
        <w:rPr>
          <w:rFonts w:ascii="Times New Roman"/>
          <w:spacing w:val="-5"/>
        </w:rPr>
        <w:t xml:space="preserve"> </w:t>
      </w:r>
      <w:r>
        <w:rPr>
          <w:rFonts w:ascii="Times New Roman"/>
        </w:rPr>
        <w:t>business</w:t>
      </w:r>
      <w:r>
        <w:rPr>
          <w:rFonts w:ascii="Times New Roman"/>
          <w:spacing w:val="-2"/>
        </w:rPr>
        <w:t xml:space="preserve"> </w:t>
      </w:r>
      <w:r>
        <w:rPr>
          <w:rFonts w:ascii="Times New Roman"/>
        </w:rPr>
        <w:t>teacher</w:t>
      </w:r>
      <w:r>
        <w:rPr>
          <w:rFonts w:ascii="Times New Roman"/>
          <w:spacing w:val="-3"/>
        </w:rPr>
        <w:t xml:space="preserve"> </w:t>
      </w:r>
      <w:r>
        <w:rPr>
          <w:rFonts w:ascii="Times New Roman"/>
        </w:rPr>
        <w:t>turned</w:t>
      </w:r>
      <w:r>
        <w:rPr>
          <w:rFonts w:ascii="Times New Roman"/>
          <w:spacing w:val="-3"/>
        </w:rPr>
        <w:t xml:space="preserve"> </w:t>
      </w:r>
      <w:r>
        <w:rPr>
          <w:rFonts w:ascii="Times New Roman"/>
        </w:rPr>
        <w:t>technology</w:t>
      </w:r>
      <w:r>
        <w:rPr>
          <w:rFonts w:ascii="Times New Roman"/>
          <w:spacing w:val="-3"/>
        </w:rPr>
        <w:t xml:space="preserve"> </w:t>
      </w:r>
      <w:r>
        <w:rPr>
          <w:rFonts w:ascii="Times New Roman"/>
        </w:rPr>
        <w:t>integrator</w:t>
      </w:r>
      <w:r>
        <w:rPr>
          <w:rFonts w:ascii="Times New Roman"/>
          <w:spacing w:val="-3"/>
        </w:rPr>
        <w:t xml:space="preserve"> </w:t>
      </w:r>
      <w:r>
        <w:rPr>
          <w:rFonts w:ascii="Times New Roman"/>
        </w:rPr>
        <w:t>for K-12</w:t>
      </w:r>
      <w:r>
        <w:rPr>
          <w:rFonts w:ascii="Times New Roman"/>
          <w:spacing w:val="-3"/>
        </w:rPr>
        <w:t xml:space="preserve"> </w:t>
      </w:r>
      <w:r>
        <w:rPr>
          <w:rFonts w:ascii="Times New Roman"/>
        </w:rPr>
        <w:t>schools.</w:t>
      </w:r>
      <w:r>
        <w:rPr>
          <w:rFonts w:ascii="Times New Roman"/>
          <w:spacing w:val="-3"/>
        </w:rPr>
        <w:t xml:space="preserve"> </w:t>
      </w:r>
      <w:r>
        <w:rPr>
          <w:rFonts w:ascii="Times New Roman"/>
        </w:rPr>
        <w:t>She is</w:t>
      </w:r>
      <w:r>
        <w:rPr>
          <w:rFonts w:ascii="Times New Roman"/>
          <w:spacing w:val="-2"/>
        </w:rPr>
        <w:t xml:space="preserve"> </w:t>
      </w:r>
      <w:r>
        <w:rPr>
          <w:rFonts w:ascii="Times New Roman"/>
        </w:rPr>
        <w:t>the founder of integratED, where she is dedicated to supporting teachers as they integrate technology in the classroom and through distance learning. Jacey holds her Master's degree in Education and multiple certifications from educational companies. She thoroughly enjoys sharing free, user-friendly technology integrations</w:t>
      </w:r>
      <w:r>
        <w:rPr>
          <w:rFonts w:ascii="Times New Roman"/>
          <w:spacing w:val="-1"/>
        </w:rPr>
        <w:t xml:space="preserve"> </w:t>
      </w:r>
      <w:r>
        <w:rPr>
          <w:rFonts w:ascii="Times New Roman"/>
        </w:rPr>
        <w:t>with</w:t>
      </w:r>
      <w:r>
        <w:rPr>
          <w:rFonts w:ascii="Times New Roman"/>
          <w:spacing w:val="-2"/>
        </w:rPr>
        <w:t xml:space="preserve"> </w:t>
      </w:r>
      <w:r>
        <w:rPr>
          <w:rFonts w:ascii="Times New Roman"/>
        </w:rPr>
        <w:t>teachers</w:t>
      </w:r>
      <w:r>
        <w:rPr>
          <w:rFonts w:ascii="Times New Roman"/>
          <w:spacing w:val="-1"/>
        </w:rPr>
        <w:t xml:space="preserve"> </w:t>
      </w:r>
      <w:r>
        <w:rPr>
          <w:rFonts w:ascii="Times New Roman"/>
        </w:rPr>
        <w:t>in</w:t>
      </w:r>
      <w:r>
        <w:rPr>
          <w:rFonts w:ascii="Times New Roman"/>
          <w:spacing w:val="-2"/>
        </w:rPr>
        <w:t xml:space="preserve"> </w:t>
      </w:r>
      <w:r>
        <w:rPr>
          <w:rFonts w:ascii="Times New Roman"/>
        </w:rPr>
        <w:t>her</w:t>
      </w:r>
      <w:r>
        <w:rPr>
          <w:rFonts w:ascii="Times New Roman"/>
          <w:spacing w:val="-2"/>
        </w:rPr>
        <w:t xml:space="preserve"> </w:t>
      </w:r>
      <w:r>
        <w:rPr>
          <w:rFonts w:ascii="Times New Roman"/>
        </w:rPr>
        <w:t>local</w:t>
      </w:r>
      <w:r>
        <w:rPr>
          <w:rFonts w:ascii="Times New Roman"/>
          <w:spacing w:val="-4"/>
        </w:rPr>
        <w:t xml:space="preserve"> </w:t>
      </w:r>
      <w:r>
        <w:rPr>
          <w:rFonts w:ascii="Times New Roman"/>
        </w:rPr>
        <w:t>area</w:t>
      </w:r>
      <w:r>
        <w:rPr>
          <w:rFonts w:ascii="Times New Roman"/>
          <w:spacing w:val="-4"/>
        </w:rPr>
        <w:t xml:space="preserve"> </w:t>
      </w:r>
      <w:r>
        <w:rPr>
          <w:rFonts w:ascii="Times New Roman"/>
        </w:rPr>
        <w:t>and connecting</w:t>
      </w:r>
      <w:r>
        <w:rPr>
          <w:rFonts w:ascii="Times New Roman"/>
          <w:spacing w:val="-2"/>
        </w:rPr>
        <w:t xml:space="preserve"> </w:t>
      </w:r>
      <w:r>
        <w:rPr>
          <w:rFonts w:ascii="Times New Roman"/>
        </w:rPr>
        <w:t>with educators</w:t>
      </w:r>
      <w:r>
        <w:rPr>
          <w:rFonts w:ascii="Times New Roman"/>
          <w:spacing w:val="-1"/>
        </w:rPr>
        <w:t xml:space="preserve"> </w:t>
      </w:r>
      <w:r>
        <w:rPr>
          <w:rFonts w:ascii="Times New Roman"/>
        </w:rPr>
        <w:t>virtually</w:t>
      </w:r>
      <w:r>
        <w:rPr>
          <w:rFonts w:ascii="Times New Roman"/>
          <w:spacing w:val="-2"/>
        </w:rPr>
        <w:t xml:space="preserve"> </w:t>
      </w:r>
      <w:r>
        <w:rPr>
          <w:rFonts w:ascii="Times New Roman"/>
        </w:rPr>
        <w:t>around</w:t>
      </w:r>
      <w:r>
        <w:rPr>
          <w:rFonts w:ascii="Times New Roman"/>
          <w:spacing w:val="-2"/>
        </w:rPr>
        <w:t xml:space="preserve"> </w:t>
      </w:r>
      <w:r>
        <w:rPr>
          <w:rFonts w:ascii="Times New Roman"/>
        </w:rPr>
        <w:t>the</w:t>
      </w:r>
      <w:r>
        <w:rPr>
          <w:rFonts w:ascii="Times New Roman"/>
          <w:spacing w:val="-4"/>
        </w:rPr>
        <w:t xml:space="preserve"> </w:t>
      </w:r>
      <w:r>
        <w:rPr>
          <w:rFonts w:ascii="Times New Roman"/>
        </w:rPr>
        <w:t>world.</w:t>
      </w:r>
      <w:r>
        <w:rPr>
          <w:rFonts w:ascii="Times New Roman"/>
          <w:spacing w:val="-2"/>
        </w:rPr>
        <w:t xml:space="preserve"> </w:t>
      </w:r>
      <w:r>
        <w:rPr>
          <w:rFonts w:ascii="Times New Roman"/>
        </w:rPr>
        <w:t>She lives in Carrington, North Dakota with her husband and three young boys.</w:t>
      </w:r>
    </w:p>
    <w:p w14:paraId="5878D1E8" w14:textId="77777777" w:rsidR="00EC0410" w:rsidRDefault="00881409">
      <w:pPr>
        <w:pStyle w:val="Heading3"/>
        <w:spacing w:before="122"/>
      </w:pPr>
      <w:bookmarkStart w:id="2" w:name="Course_Description"/>
      <w:bookmarkEnd w:id="2"/>
      <w:r>
        <w:rPr>
          <w:color w:val="2D74B5"/>
        </w:rPr>
        <w:t>Course</w:t>
      </w:r>
      <w:r>
        <w:rPr>
          <w:color w:val="2D74B5"/>
          <w:spacing w:val="-8"/>
        </w:rPr>
        <w:t xml:space="preserve"> </w:t>
      </w:r>
      <w:r>
        <w:rPr>
          <w:color w:val="2D74B5"/>
          <w:spacing w:val="-2"/>
        </w:rPr>
        <w:t>Description</w:t>
      </w:r>
    </w:p>
    <w:p w14:paraId="2E1991F1" w14:textId="77777777" w:rsidR="00EC0410" w:rsidRDefault="00881409">
      <w:pPr>
        <w:pStyle w:val="BodyText"/>
        <w:spacing w:before="21" w:line="242" w:lineRule="auto"/>
        <w:ind w:right="119"/>
      </w:pPr>
      <w:r>
        <w:t>In</w:t>
      </w:r>
      <w:r>
        <w:rPr>
          <w:spacing w:val="-4"/>
        </w:rPr>
        <w:t xml:space="preserve"> </w:t>
      </w:r>
      <w:r>
        <w:t>this</w:t>
      </w:r>
      <w:r>
        <w:rPr>
          <w:spacing w:val="-1"/>
        </w:rPr>
        <w:t xml:space="preserve"> </w:t>
      </w:r>
      <w:r>
        <w:t>course,</w:t>
      </w:r>
      <w:r>
        <w:rPr>
          <w:spacing w:val="-1"/>
        </w:rPr>
        <w:t xml:space="preserve"> </w:t>
      </w:r>
      <w:r>
        <w:t>you</w:t>
      </w:r>
      <w:r>
        <w:rPr>
          <w:spacing w:val="-3"/>
        </w:rPr>
        <w:t xml:space="preserve"> </w:t>
      </w:r>
      <w:r>
        <w:t>will</w:t>
      </w:r>
      <w:r>
        <w:rPr>
          <w:spacing w:val="-2"/>
        </w:rPr>
        <w:t xml:space="preserve"> </w:t>
      </w:r>
      <w:r>
        <w:t>receive</w:t>
      </w:r>
      <w:r>
        <w:rPr>
          <w:spacing w:val="-1"/>
        </w:rPr>
        <w:t xml:space="preserve"> </w:t>
      </w:r>
      <w:r>
        <w:t>step-by-step</w:t>
      </w:r>
      <w:r>
        <w:rPr>
          <w:spacing w:val="-3"/>
        </w:rPr>
        <w:t xml:space="preserve"> </w:t>
      </w:r>
      <w:r>
        <w:t>instruction</w:t>
      </w:r>
      <w:r>
        <w:rPr>
          <w:spacing w:val="-3"/>
        </w:rPr>
        <w:t xml:space="preserve"> </w:t>
      </w:r>
      <w:r>
        <w:t>on</w:t>
      </w:r>
      <w:r>
        <w:rPr>
          <w:spacing w:val="-3"/>
        </w:rPr>
        <w:t xml:space="preserve"> </w:t>
      </w:r>
      <w:r>
        <w:t>how</w:t>
      </w:r>
      <w:r>
        <w:rPr>
          <w:spacing w:val="-4"/>
        </w:rPr>
        <w:t xml:space="preserve"> </w:t>
      </w:r>
      <w:r>
        <w:t>to</w:t>
      </w:r>
      <w:r>
        <w:rPr>
          <w:spacing w:val="-4"/>
        </w:rPr>
        <w:t xml:space="preserve"> </w:t>
      </w:r>
      <w:r>
        <w:t>use</w:t>
      </w:r>
      <w:r>
        <w:rPr>
          <w:spacing w:val="-1"/>
        </w:rPr>
        <w:t xml:space="preserve"> </w:t>
      </w:r>
      <w:r>
        <w:t>your</w:t>
      </w:r>
      <w:r>
        <w:rPr>
          <w:spacing w:val="-1"/>
        </w:rPr>
        <w:t xml:space="preserve"> </w:t>
      </w:r>
      <w:r>
        <w:t>Mac.</w:t>
      </w:r>
      <w:r>
        <w:rPr>
          <w:spacing w:val="-3"/>
        </w:rPr>
        <w:t xml:space="preserve"> </w:t>
      </w:r>
      <w:r>
        <w:t>You will</w:t>
      </w:r>
      <w:r>
        <w:rPr>
          <w:spacing w:val="-2"/>
        </w:rPr>
        <w:t xml:space="preserve"> </w:t>
      </w:r>
      <w:r>
        <w:t>go</w:t>
      </w:r>
      <w:r>
        <w:rPr>
          <w:spacing w:val="-4"/>
        </w:rPr>
        <w:t xml:space="preserve"> </w:t>
      </w:r>
      <w:r>
        <w:t>from</w:t>
      </w:r>
      <w:r>
        <w:rPr>
          <w:spacing w:val="-4"/>
        </w:rPr>
        <w:t xml:space="preserve"> </w:t>
      </w:r>
      <w:r>
        <w:t>feeling</w:t>
      </w:r>
      <w:r>
        <w:rPr>
          <w:spacing w:val="-5"/>
        </w:rPr>
        <w:t xml:space="preserve"> </w:t>
      </w:r>
      <w:r>
        <w:t>like your</w:t>
      </w:r>
      <w:r>
        <w:rPr>
          <w:spacing w:val="-2"/>
        </w:rPr>
        <w:t xml:space="preserve"> </w:t>
      </w:r>
      <w:r>
        <w:t>Mac</w:t>
      </w:r>
      <w:r>
        <w:rPr>
          <w:spacing w:val="-4"/>
        </w:rPr>
        <w:t xml:space="preserve"> </w:t>
      </w:r>
      <w:r>
        <w:t>computer</w:t>
      </w:r>
      <w:r>
        <w:rPr>
          <w:spacing w:val="-2"/>
        </w:rPr>
        <w:t xml:space="preserve"> </w:t>
      </w:r>
      <w:r>
        <w:t>is</w:t>
      </w:r>
      <w:r>
        <w:rPr>
          <w:spacing w:val="-2"/>
        </w:rPr>
        <w:t xml:space="preserve"> </w:t>
      </w:r>
      <w:r>
        <w:t>a</w:t>
      </w:r>
      <w:r>
        <w:rPr>
          <w:spacing w:val="-3"/>
        </w:rPr>
        <w:t xml:space="preserve"> </w:t>
      </w:r>
      <w:r>
        <w:t>shiny</w:t>
      </w:r>
      <w:r>
        <w:rPr>
          <w:spacing w:val="-2"/>
        </w:rPr>
        <w:t xml:space="preserve"> </w:t>
      </w:r>
      <w:r>
        <w:t>foreign</w:t>
      </w:r>
      <w:r>
        <w:rPr>
          <w:spacing w:val="-3"/>
        </w:rPr>
        <w:t xml:space="preserve"> </w:t>
      </w:r>
      <w:r>
        <w:t>object</w:t>
      </w:r>
      <w:r>
        <w:rPr>
          <w:spacing w:val="-3"/>
        </w:rPr>
        <w:t xml:space="preserve"> </w:t>
      </w:r>
      <w:r>
        <w:t>to</w:t>
      </w:r>
      <w:r>
        <w:rPr>
          <w:spacing w:val="-4"/>
        </w:rPr>
        <w:t xml:space="preserve"> </w:t>
      </w:r>
      <w:r>
        <w:t>utilizing</w:t>
      </w:r>
      <w:r>
        <w:rPr>
          <w:spacing w:val="-1"/>
        </w:rPr>
        <w:t xml:space="preserve"> </w:t>
      </w:r>
      <w:r>
        <w:t>and</w:t>
      </w:r>
      <w:r>
        <w:rPr>
          <w:spacing w:val="-3"/>
        </w:rPr>
        <w:t xml:space="preserve"> </w:t>
      </w:r>
      <w:r>
        <w:t>navigating</w:t>
      </w:r>
      <w:r>
        <w:rPr>
          <w:spacing w:val="-1"/>
        </w:rPr>
        <w:t xml:space="preserve"> </w:t>
      </w:r>
      <w:r>
        <w:t>it</w:t>
      </w:r>
      <w:r>
        <w:rPr>
          <w:spacing w:val="-3"/>
        </w:rPr>
        <w:t xml:space="preserve"> </w:t>
      </w:r>
      <w:r>
        <w:t>with</w:t>
      </w:r>
      <w:r>
        <w:rPr>
          <w:spacing w:val="-4"/>
        </w:rPr>
        <w:t xml:space="preserve"> </w:t>
      </w:r>
      <w:r>
        <w:t>ease.</w:t>
      </w:r>
      <w:r>
        <w:rPr>
          <w:spacing w:val="-3"/>
        </w:rPr>
        <w:t xml:space="preserve"> </w:t>
      </w:r>
      <w:r>
        <w:t>You</w:t>
      </w:r>
      <w:r>
        <w:rPr>
          <w:spacing w:val="-3"/>
        </w:rPr>
        <w:t xml:space="preserve"> </w:t>
      </w:r>
      <w:r>
        <w:t>will</w:t>
      </w:r>
      <w:r>
        <w:rPr>
          <w:spacing w:val="-3"/>
        </w:rPr>
        <w:t xml:space="preserve"> </w:t>
      </w:r>
      <w:r>
        <w:t>learn</w:t>
      </w:r>
      <w:r>
        <w:rPr>
          <w:spacing w:val="-3"/>
        </w:rPr>
        <w:t xml:space="preserve"> </w:t>
      </w:r>
      <w:r>
        <w:t>how</w:t>
      </w:r>
      <w:r>
        <w:rPr>
          <w:spacing w:val="-4"/>
        </w:rPr>
        <w:t xml:space="preserve"> </w:t>
      </w:r>
      <w:r>
        <w:t>to</w:t>
      </w:r>
      <w:r>
        <w:rPr>
          <w:spacing w:val="-4"/>
        </w:rPr>
        <w:t xml:space="preserve"> </w:t>
      </w:r>
      <w:r>
        <w:t>set up your Mac so it is personalized to you, use the Mac keyboard shortcut cuts for efficiency, organize and manage files on your Mac, and learn about the tools and applications the Mac comes preloaded with.</w:t>
      </w:r>
    </w:p>
    <w:p w14:paraId="2600988E" w14:textId="77777777" w:rsidR="00EC0410" w:rsidRDefault="00881409">
      <w:pPr>
        <w:pStyle w:val="Heading3"/>
        <w:spacing w:before="153"/>
      </w:pPr>
      <w:bookmarkStart w:id="3" w:name="Course_Objectives"/>
      <w:bookmarkEnd w:id="3"/>
      <w:r>
        <w:rPr>
          <w:color w:val="2D74B5"/>
        </w:rPr>
        <w:t>Course</w:t>
      </w:r>
      <w:r>
        <w:rPr>
          <w:color w:val="2D74B5"/>
          <w:spacing w:val="-7"/>
        </w:rPr>
        <w:t xml:space="preserve"> </w:t>
      </w:r>
      <w:r>
        <w:rPr>
          <w:color w:val="2D74B5"/>
          <w:spacing w:val="-2"/>
        </w:rPr>
        <w:t>Objectives</w:t>
      </w:r>
    </w:p>
    <w:p w14:paraId="7FE9366E" w14:textId="77777777" w:rsidR="00EC0410" w:rsidRDefault="00881409">
      <w:pPr>
        <w:pStyle w:val="ListParagraph"/>
        <w:numPr>
          <w:ilvl w:val="0"/>
          <w:numId w:val="2"/>
        </w:numPr>
        <w:tabs>
          <w:tab w:val="left" w:pos="720"/>
        </w:tabs>
        <w:spacing w:before="24"/>
        <w:rPr>
          <w:sz w:val="24"/>
        </w:rPr>
      </w:pPr>
      <w:r>
        <w:rPr>
          <w:sz w:val="24"/>
        </w:rPr>
        <w:t>Participants</w:t>
      </w:r>
      <w:r>
        <w:rPr>
          <w:spacing w:val="-4"/>
          <w:sz w:val="24"/>
        </w:rPr>
        <w:t xml:space="preserve"> </w:t>
      </w:r>
      <w:r>
        <w:rPr>
          <w:sz w:val="24"/>
        </w:rPr>
        <w:t>will</w:t>
      </w:r>
      <w:r>
        <w:rPr>
          <w:spacing w:val="-2"/>
          <w:sz w:val="24"/>
        </w:rPr>
        <w:t xml:space="preserve"> </w:t>
      </w:r>
      <w:r>
        <w:rPr>
          <w:sz w:val="24"/>
        </w:rPr>
        <w:t>be</w:t>
      </w:r>
      <w:r>
        <w:rPr>
          <w:spacing w:val="-1"/>
          <w:sz w:val="24"/>
        </w:rPr>
        <w:t xml:space="preserve"> </w:t>
      </w:r>
      <w:r>
        <w:rPr>
          <w:sz w:val="24"/>
        </w:rPr>
        <w:t>able</w:t>
      </w:r>
      <w:r>
        <w:rPr>
          <w:spacing w:val="-2"/>
          <w:sz w:val="24"/>
        </w:rPr>
        <w:t xml:space="preserve"> </w:t>
      </w:r>
      <w:r>
        <w:rPr>
          <w:sz w:val="24"/>
        </w:rPr>
        <w:t>to</w:t>
      </w:r>
      <w:r>
        <w:rPr>
          <w:spacing w:val="-4"/>
          <w:sz w:val="24"/>
        </w:rPr>
        <w:t xml:space="preserve"> </w:t>
      </w:r>
      <w:r>
        <w:rPr>
          <w:sz w:val="24"/>
        </w:rPr>
        <w:t>set</w:t>
      </w:r>
      <w:r>
        <w:rPr>
          <w:spacing w:val="-2"/>
          <w:sz w:val="24"/>
        </w:rPr>
        <w:t xml:space="preserve"> </w:t>
      </w:r>
      <w:r>
        <w:rPr>
          <w:sz w:val="24"/>
        </w:rPr>
        <w:t>up</w:t>
      </w:r>
      <w:r>
        <w:rPr>
          <w:spacing w:val="-2"/>
          <w:sz w:val="24"/>
        </w:rPr>
        <w:t xml:space="preserve"> </w:t>
      </w:r>
      <w:r>
        <w:rPr>
          <w:sz w:val="24"/>
        </w:rPr>
        <w:t>their</w:t>
      </w:r>
      <w:r>
        <w:rPr>
          <w:spacing w:val="-1"/>
          <w:sz w:val="24"/>
        </w:rPr>
        <w:t xml:space="preserve"> </w:t>
      </w:r>
      <w:r>
        <w:rPr>
          <w:sz w:val="24"/>
        </w:rPr>
        <w:t>Mac</w:t>
      </w:r>
      <w:r>
        <w:rPr>
          <w:spacing w:val="-4"/>
          <w:sz w:val="24"/>
        </w:rPr>
        <w:t xml:space="preserve"> </w:t>
      </w:r>
      <w:r>
        <w:rPr>
          <w:sz w:val="24"/>
        </w:rPr>
        <w:t>computer with</w:t>
      </w:r>
      <w:r>
        <w:rPr>
          <w:spacing w:val="-4"/>
          <w:sz w:val="24"/>
        </w:rPr>
        <w:t xml:space="preserve"> </w:t>
      </w:r>
      <w:r>
        <w:rPr>
          <w:sz w:val="24"/>
        </w:rPr>
        <w:t>personal</w:t>
      </w:r>
      <w:r>
        <w:rPr>
          <w:spacing w:val="-1"/>
          <w:sz w:val="24"/>
        </w:rPr>
        <w:t xml:space="preserve"> </w:t>
      </w:r>
      <w:r>
        <w:rPr>
          <w:spacing w:val="-2"/>
          <w:sz w:val="24"/>
        </w:rPr>
        <w:t>settings.</w:t>
      </w:r>
    </w:p>
    <w:p w14:paraId="30DA18AA" w14:textId="77777777" w:rsidR="00EC0410" w:rsidRDefault="00881409">
      <w:pPr>
        <w:pStyle w:val="ListParagraph"/>
        <w:numPr>
          <w:ilvl w:val="0"/>
          <w:numId w:val="2"/>
        </w:numPr>
        <w:tabs>
          <w:tab w:val="left" w:pos="720"/>
        </w:tabs>
        <w:rPr>
          <w:sz w:val="24"/>
        </w:rPr>
      </w:pPr>
      <w:r>
        <w:rPr>
          <w:sz w:val="24"/>
        </w:rPr>
        <w:t>Participants</w:t>
      </w:r>
      <w:r>
        <w:rPr>
          <w:spacing w:val="-4"/>
          <w:sz w:val="24"/>
        </w:rPr>
        <w:t xml:space="preserve"> </w:t>
      </w:r>
      <w:r>
        <w:rPr>
          <w:sz w:val="24"/>
        </w:rPr>
        <w:t>will</w:t>
      </w:r>
      <w:r>
        <w:rPr>
          <w:spacing w:val="-4"/>
          <w:sz w:val="24"/>
        </w:rPr>
        <w:t xml:space="preserve"> </w:t>
      </w:r>
      <w:r>
        <w:rPr>
          <w:sz w:val="24"/>
        </w:rPr>
        <w:t>know</w:t>
      </w:r>
      <w:r>
        <w:rPr>
          <w:spacing w:val="-6"/>
          <w:sz w:val="24"/>
        </w:rPr>
        <w:t xml:space="preserve"> </w:t>
      </w:r>
      <w:r>
        <w:rPr>
          <w:sz w:val="24"/>
        </w:rPr>
        <w:t>how</w:t>
      </w:r>
      <w:r>
        <w:rPr>
          <w:spacing w:val="-5"/>
          <w:sz w:val="24"/>
        </w:rPr>
        <w:t xml:space="preserve"> </w:t>
      </w:r>
      <w:r>
        <w:rPr>
          <w:sz w:val="24"/>
        </w:rPr>
        <w:t>to</w:t>
      </w:r>
      <w:r>
        <w:rPr>
          <w:spacing w:val="-6"/>
          <w:sz w:val="24"/>
        </w:rPr>
        <w:t xml:space="preserve"> </w:t>
      </w:r>
      <w:r>
        <w:rPr>
          <w:sz w:val="24"/>
        </w:rPr>
        <w:t>organize</w:t>
      </w:r>
      <w:r>
        <w:rPr>
          <w:spacing w:val="-3"/>
          <w:sz w:val="24"/>
        </w:rPr>
        <w:t xml:space="preserve"> </w:t>
      </w:r>
      <w:r>
        <w:rPr>
          <w:sz w:val="24"/>
        </w:rPr>
        <w:t>and</w:t>
      </w:r>
      <w:r>
        <w:rPr>
          <w:spacing w:val="-5"/>
          <w:sz w:val="24"/>
        </w:rPr>
        <w:t xml:space="preserve"> </w:t>
      </w:r>
      <w:r>
        <w:rPr>
          <w:sz w:val="24"/>
        </w:rPr>
        <w:t>manage</w:t>
      </w:r>
      <w:r>
        <w:rPr>
          <w:spacing w:val="-3"/>
          <w:sz w:val="24"/>
        </w:rPr>
        <w:t xml:space="preserve"> </w:t>
      </w:r>
      <w:r>
        <w:rPr>
          <w:sz w:val="24"/>
        </w:rPr>
        <w:t>the</w:t>
      </w:r>
      <w:r>
        <w:rPr>
          <w:spacing w:val="-2"/>
          <w:sz w:val="24"/>
        </w:rPr>
        <w:t xml:space="preserve"> </w:t>
      </w:r>
      <w:r>
        <w:rPr>
          <w:sz w:val="24"/>
        </w:rPr>
        <w:t>files</w:t>
      </w:r>
      <w:r>
        <w:rPr>
          <w:spacing w:val="-3"/>
          <w:sz w:val="24"/>
        </w:rPr>
        <w:t xml:space="preserve"> </w:t>
      </w:r>
      <w:r>
        <w:rPr>
          <w:sz w:val="24"/>
        </w:rPr>
        <w:t>and</w:t>
      </w:r>
      <w:r>
        <w:rPr>
          <w:spacing w:val="-5"/>
          <w:sz w:val="24"/>
        </w:rPr>
        <w:t xml:space="preserve"> </w:t>
      </w:r>
      <w:r>
        <w:rPr>
          <w:sz w:val="24"/>
        </w:rPr>
        <w:t>applications</w:t>
      </w:r>
      <w:r>
        <w:rPr>
          <w:spacing w:val="-3"/>
          <w:sz w:val="24"/>
        </w:rPr>
        <w:t xml:space="preserve"> </w:t>
      </w:r>
      <w:r>
        <w:rPr>
          <w:sz w:val="24"/>
        </w:rPr>
        <w:t>on</w:t>
      </w:r>
      <w:r>
        <w:rPr>
          <w:spacing w:val="-5"/>
          <w:sz w:val="24"/>
        </w:rPr>
        <w:t xml:space="preserve"> </w:t>
      </w:r>
      <w:r>
        <w:rPr>
          <w:sz w:val="24"/>
        </w:rPr>
        <w:t>their</w:t>
      </w:r>
      <w:r>
        <w:rPr>
          <w:spacing w:val="-2"/>
          <w:sz w:val="24"/>
        </w:rPr>
        <w:t xml:space="preserve"> </w:t>
      </w:r>
      <w:r>
        <w:rPr>
          <w:spacing w:val="-4"/>
          <w:sz w:val="24"/>
        </w:rPr>
        <w:t>Mac.</w:t>
      </w:r>
    </w:p>
    <w:p w14:paraId="39F11197" w14:textId="77777777" w:rsidR="00EC0410" w:rsidRDefault="00881409">
      <w:pPr>
        <w:pStyle w:val="ListParagraph"/>
        <w:numPr>
          <w:ilvl w:val="0"/>
          <w:numId w:val="2"/>
        </w:numPr>
        <w:tabs>
          <w:tab w:val="left" w:pos="720"/>
        </w:tabs>
        <w:spacing w:line="240" w:lineRule="auto"/>
        <w:rPr>
          <w:sz w:val="24"/>
        </w:rPr>
      </w:pPr>
      <w:r>
        <w:rPr>
          <w:sz w:val="24"/>
        </w:rPr>
        <w:t>Participants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4"/>
          <w:sz w:val="24"/>
        </w:rPr>
        <w:t xml:space="preserve"> </w:t>
      </w:r>
      <w:r>
        <w:rPr>
          <w:sz w:val="24"/>
        </w:rPr>
        <w:t>to</w:t>
      </w:r>
      <w:r>
        <w:rPr>
          <w:spacing w:val="-5"/>
          <w:sz w:val="24"/>
        </w:rPr>
        <w:t xml:space="preserve"> </w:t>
      </w:r>
      <w:r>
        <w:rPr>
          <w:sz w:val="24"/>
        </w:rPr>
        <w:t>utilize</w:t>
      </w:r>
      <w:r>
        <w:rPr>
          <w:spacing w:val="-3"/>
          <w:sz w:val="24"/>
        </w:rPr>
        <w:t xml:space="preserve"> </w:t>
      </w:r>
      <w:r>
        <w:rPr>
          <w:sz w:val="24"/>
        </w:rPr>
        <w:t>their</w:t>
      </w:r>
      <w:r>
        <w:rPr>
          <w:spacing w:val="-2"/>
          <w:sz w:val="24"/>
        </w:rPr>
        <w:t xml:space="preserve"> </w:t>
      </w:r>
      <w:r>
        <w:rPr>
          <w:sz w:val="24"/>
        </w:rPr>
        <w:t>Mac</w:t>
      </w:r>
      <w:r>
        <w:rPr>
          <w:spacing w:val="-5"/>
          <w:sz w:val="24"/>
        </w:rPr>
        <w:t xml:space="preserve"> </w:t>
      </w:r>
      <w:r>
        <w:rPr>
          <w:sz w:val="24"/>
        </w:rPr>
        <w:t>with</w:t>
      </w:r>
      <w:r>
        <w:rPr>
          <w:spacing w:val="-6"/>
          <w:sz w:val="24"/>
        </w:rPr>
        <w:t xml:space="preserve"> </w:t>
      </w:r>
      <w:r>
        <w:rPr>
          <w:sz w:val="24"/>
        </w:rPr>
        <w:t>efficiency</w:t>
      </w:r>
      <w:r>
        <w:rPr>
          <w:spacing w:val="-2"/>
          <w:sz w:val="24"/>
        </w:rPr>
        <w:t xml:space="preserve"> </w:t>
      </w:r>
      <w:r>
        <w:rPr>
          <w:sz w:val="24"/>
        </w:rPr>
        <w:t>using</w:t>
      </w:r>
      <w:r>
        <w:rPr>
          <w:spacing w:val="-2"/>
          <w:sz w:val="24"/>
        </w:rPr>
        <w:t xml:space="preserve"> </w:t>
      </w:r>
      <w:r>
        <w:rPr>
          <w:sz w:val="24"/>
        </w:rPr>
        <w:t>keyboard</w:t>
      </w:r>
      <w:r>
        <w:rPr>
          <w:spacing w:val="-4"/>
          <w:sz w:val="24"/>
        </w:rPr>
        <w:t xml:space="preserve"> </w:t>
      </w:r>
      <w:r>
        <w:rPr>
          <w:sz w:val="24"/>
        </w:rPr>
        <w:t>commands</w:t>
      </w:r>
      <w:r>
        <w:rPr>
          <w:spacing w:val="-3"/>
          <w:sz w:val="24"/>
        </w:rPr>
        <w:t xml:space="preserve"> </w:t>
      </w:r>
      <w:r>
        <w:rPr>
          <w:sz w:val="24"/>
        </w:rPr>
        <w:t>and</w:t>
      </w:r>
      <w:r>
        <w:rPr>
          <w:spacing w:val="-4"/>
          <w:sz w:val="24"/>
        </w:rPr>
        <w:t xml:space="preserve"> </w:t>
      </w:r>
      <w:r>
        <w:rPr>
          <w:spacing w:val="-2"/>
          <w:sz w:val="24"/>
        </w:rPr>
        <w:t>tools.</w:t>
      </w:r>
    </w:p>
    <w:p w14:paraId="703CB3E8" w14:textId="77777777" w:rsidR="00EC0410" w:rsidRDefault="00881409">
      <w:pPr>
        <w:pStyle w:val="Heading3"/>
      </w:pPr>
      <w:bookmarkStart w:id="4" w:name="Textbook_and_Course_Materials"/>
      <w:bookmarkEnd w:id="4"/>
      <w:r>
        <w:rPr>
          <w:color w:val="2D74B5"/>
        </w:rPr>
        <w:t>Textbook</w:t>
      </w:r>
      <w:r>
        <w:rPr>
          <w:color w:val="2D74B5"/>
          <w:spacing w:val="-5"/>
        </w:rPr>
        <w:t xml:space="preserve"> </w:t>
      </w:r>
      <w:r>
        <w:rPr>
          <w:color w:val="2D74B5"/>
        </w:rPr>
        <w:t>and</w:t>
      </w:r>
      <w:r>
        <w:rPr>
          <w:color w:val="2D74B5"/>
          <w:spacing w:val="-7"/>
        </w:rPr>
        <w:t xml:space="preserve"> </w:t>
      </w:r>
      <w:r>
        <w:rPr>
          <w:color w:val="2D74B5"/>
        </w:rPr>
        <w:t>Course</w:t>
      </w:r>
      <w:r>
        <w:rPr>
          <w:color w:val="2D74B5"/>
          <w:spacing w:val="-1"/>
        </w:rPr>
        <w:t xml:space="preserve"> </w:t>
      </w:r>
      <w:r>
        <w:rPr>
          <w:color w:val="2D74B5"/>
          <w:spacing w:val="-2"/>
        </w:rPr>
        <w:t>Materials</w:t>
      </w:r>
    </w:p>
    <w:p w14:paraId="63CEB441" w14:textId="77777777" w:rsidR="00EC0410" w:rsidRDefault="00881409">
      <w:pPr>
        <w:pStyle w:val="BodyText"/>
        <w:spacing w:before="67"/>
      </w:pPr>
      <w:bookmarkStart w:id="5" w:name="An_Apple_Mac_Computer"/>
      <w:bookmarkEnd w:id="5"/>
      <w:r>
        <w:t>An</w:t>
      </w:r>
      <w:r>
        <w:rPr>
          <w:spacing w:val="-3"/>
        </w:rPr>
        <w:t xml:space="preserve"> </w:t>
      </w:r>
      <w:r>
        <w:t>Apple</w:t>
      </w:r>
      <w:r>
        <w:rPr>
          <w:spacing w:val="-1"/>
        </w:rPr>
        <w:t xml:space="preserve"> </w:t>
      </w:r>
      <w:r>
        <w:t>Mac</w:t>
      </w:r>
      <w:r>
        <w:rPr>
          <w:spacing w:val="-3"/>
        </w:rPr>
        <w:t xml:space="preserve"> </w:t>
      </w:r>
      <w:r>
        <w:rPr>
          <w:spacing w:val="-2"/>
        </w:rPr>
        <w:t>Computer</w:t>
      </w:r>
    </w:p>
    <w:p w14:paraId="0BE60DE3" w14:textId="77777777" w:rsidR="00EC0410" w:rsidRDefault="00881409">
      <w:pPr>
        <w:pStyle w:val="BodyText"/>
        <w:spacing w:before="62"/>
      </w:pPr>
      <w:bookmarkStart w:id="6" w:name="No_additional_resources_or_materials_wil"/>
      <w:bookmarkEnd w:id="6"/>
      <w:r>
        <w:t>No</w:t>
      </w:r>
      <w:r>
        <w:rPr>
          <w:spacing w:val="-8"/>
        </w:rPr>
        <w:t xml:space="preserve"> </w:t>
      </w:r>
      <w:r>
        <w:t>additional</w:t>
      </w:r>
      <w:r>
        <w:rPr>
          <w:spacing w:val="-3"/>
        </w:rPr>
        <w:t xml:space="preserve"> </w:t>
      </w:r>
      <w:r>
        <w:t>resources</w:t>
      </w:r>
      <w:r>
        <w:rPr>
          <w:spacing w:val="-3"/>
        </w:rPr>
        <w:t xml:space="preserve"> </w:t>
      </w:r>
      <w:r>
        <w:t>or</w:t>
      </w:r>
      <w:r>
        <w:rPr>
          <w:spacing w:val="-2"/>
        </w:rPr>
        <w:t xml:space="preserve"> </w:t>
      </w:r>
      <w:r>
        <w:t>materials</w:t>
      </w:r>
      <w:r>
        <w:rPr>
          <w:spacing w:val="-3"/>
        </w:rPr>
        <w:t xml:space="preserve"> </w:t>
      </w:r>
      <w:r>
        <w:t>will</w:t>
      </w:r>
      <w:r>
        <w:rPr>
          <w:spacing w:val="-4"/>
        </w:rPr>
        <w:t xml:space="preserve"> </w:t>
      </w:r>
      <w:r>
        <w:t>need</w:t>
      </w:r>
      <w:r>
        <w:rPr>
          <w:spacing w:val="-4"/>
        </w:rPr>
        <w:t xml:space="preserve"> </w:t>
      </w:r>
      <w:r>
        <w:t>to</w:t>
      </w:r>
      <w:r>
        <w:rPr>
          <w:spacing w:val="-5"/>
        </w:rPr>
        <w:t xml:space="preserve"> </w:t>
      </w:r>
      <w:r>
        <w:t>be</w:t>
      </w:r>
      <w:r>
        <w:rPr>
          <w:spacing w:val="2"/>
        </w:rPr>
        <w:t xml:space="preserve"> </w:t>
      </w:r>
      <w:r>
        <w:t>purchased</w:t>
      </w:r>
      <w:r>
        <w:rPr>
          <w:spacing w:val="-5"/>
        </w:rPr>
        <w:t xml:space="preserve"> </w:t>
      </w:r>
      <w:r>
        <w:t>for</w:t>
      </w:r>
      <w:r>
        <w:rPr>
          <w:spacing w:val="-2"/>
        </w:rPr>
        <w:t xml:space="preserve"> </w:t>
      </w:r>
      <w:r>
        <w:t>the</w:t>
      </w:r>
      <w:r>
        <w:rPr>
          <w:spacing w:val="-2"/>
        </w:rPr>
        <w:t xml:space="preserve"> course.</w:t>
      </w:r>
    </w:p>
    <w:p w14:paraId="13AF8300" w14:textId="77777777" w:rsidR="00EC0410" w:rsidRDefault="00881409">
      <w:pPr>
        <w:pStyle w:val="Heading3"/>
        <w:spacing w:before="143"/>
      </w:pPr>
      <w:bookmarkStart w:id="7" w:name="Technical_Requirements"/>
      <w:bookmarkEnd w:id="7"/>
      <w:r>
        <w:rPr>
          <w:color w:val="2D74B5"/>
        </w:rPr>
        <w:t>Technical</w:t>
      </w:r>
      <w:r>
        <w:rPr>
          <w:color w:val="2D74B5"/>
          <w:spacing w:val="-7"/>
        </w:rPr>
        <w:t xml:space="preserve"> </w:t>
      </w:r>
      <w:r>
        <w:rPr>
          <w:color w:val="2D74B5"/>
          <w:spacing w:val="-2"/>
        </w:rPr>
        <w:t>Requirements</w:t>
      </w:r>
    </w:p>
    <w:p w14:paraId="4F41600E" w14:textId="77777777" w:rsidR="00EC0410" w:rsidRDefault="00881409">
      <w:pPr>
        <w:pStyle w:val="BodyText"/>
        <w:spacing w:before="27"/>
      </w:pPr>
      <w:r>
        <w:t>You</w:t>
      </w:r>
      <w:r>
        <w:rPr>
          <w:spacing w:val="-4"/>
        </w:rPr>
        <w:t xml:space="preserve"> </w:t>
      </w:r>
      <w:r>
        <w:t>will</w:t>
      </w:r>
      <w:r>
        <w:rPr>
          <w:spacing w:val="-2"/>
        </w:rPr>
        <w:t xml:space="preserve"> </w:t>
      </w:r>
      <w:r>
        <w:t>use a</w:t>
      </w:r>
      <w:r>
        <w:rPr>
          <w:spacing w:val="-3"/>
        </w:rPr>
        <w:t xml:space="preserve"> </w:t>
      </w:r>
      <w:r>
        <w:t>Mac</w:t>
      </w:r>
      <w:r>
        <w:rPr>
          <w:spacing w:val="-4"/>
        </w:rPr>
        <w:t xml:space="preserve"> </w:t>
      </w:r>
      <w:r>
        <w:t>computer</w:t>
      </w:r>
      <w:r>
        <w:rPr>
          <w:spacing w:val="-1"/>
        </w:rPr>
        <w:t xml:space="preserve"> </w:t>
      </w:r>
      <w:r>
        <w:t>to</w:t>
      </w:r>
      <w:r>
        <w:rPr>
          <w:spacing w:val="-5"/>
        </w:rPr>
        <w:t xml:space="preserve"> </w:t>
      </w:r>
      <w:r>
        <w:t>complete</w:t>
      </w:r>
      <w:r>
        <w:rPr>
          <w:spacing w:val="-1"/>
        </w:rPr>
        <w:t xml:space="preserve"> </w:t>
      </w:r>
      <w:r>
        <w:t>activities</w:t>
      </w:r>
      <w:r>
        <w:rPr>
          <w:spacing w:val="-1"/>
        </w:rPr>
        <w:t xml:space="preserve"> </w:t>
      </w:r>
      <w:r>
        <w:t>and</w:t>
      </w:r>
      <w:r>
        <w:rPr>
          <w:spacing w:val="-3"/>
        </w:rPr>
        <w:t xml:space="preserve"> </w:t>
      </w:r>
      <w:r>
        <w:rPr>
          <w:spacing w:val="-2"/>
        </w:rPr>
        <w:t>assignments.</w:t>
      </w:r>
    </w:p>
    <w:p w14:paraId="1A0ED6C0" w14:textId="77777777" w:rsidR="00EC0410" w:rsidRDefault="00EC0410">
      <w:pPr>
        <w:pStyle w:val="BodyText"/>
        <w:sectPr w:rsidR="00EC0410">
          <w:type w:val="continuous"/>
          <w:pgSz w:w="12240" w:h="15840"/>
          <w:pgMar w:top="720" w:right="720" w:bottom="280" w:left="720" w:header="720" w:footer="720" w:gutter="0"/>
          <w:cols w:space="720"/>
        </w:sectPr>
      </w:pPr>
    </w:p>
    <w:p w14:paraId="4651392C" w14:textId="77777777" w:rsidR="00EC0410" w:rsidRDefault="00881409">
      <w:pPr>
        <w:pStyle w:val="Heading3"/>
        <w:spacing w:before="23"/>
      </w:pPr>
      <w:bookmarkStart w:id="8" w:name="Course_Overview_and_Organization"/>
      <w:bookmarkEnd w:id="8"/>
      <w:r>
        <w:rPr>
          <w:color w:val="2D74B5"/>
        </w:rPr>
        <w:lastRenderedPageBreak/>
        <w:t>Course</w:t>
      </w:r>
      <w:r>
        <w:rPr>
          <w:color w:val="2D74B5"/>
          <w:spacing w:val="-3"/>
        </w:rPr>
        <w:t xml:space="preserve"> </w:t>
      </w:r>
      <w:r>
        <w:rPr>
          <w:color w:val="2D74B5"/>
        </w:rPr>
        <w:t>Overview</w:t>
      </w:r>
      <w:r>
        <w:rPr>
          <w:color w:val="2D74B5"/>
          <w:spacing w:val="-2"/>
        </w:rPr>
        <w:t xml:space="preserve"> </w:t>
      </w:r>
      <w:r>
        <w:rPr>
          <w:color w:val="2D74B5"/>
        </w:rPr>
        <w:t>and</w:t>
      </w:r>
      <w:r>
        <w:rPr>
          <w:color w:val="2D74B5"/>
          <w:spacing w:val="-4"/>
        </w:rPr>
        <w:t xml:space="preserve"> </w:t>
      </w:r>
      <w:r>
        <w:rPr>
          <w:color w:val="2D74B5"/>
          <w:spacing w:val="-2"/>
        </w:rPr>
        <w:t>Organization</w:t>
      </w:r>
    </w:p>
    <w:p w14:paraId="350B3A61" w14:textId="77777777" w:rsidR="00EC0410" w:rsidRDefault="00881409">
      <w:pPr>
        <w:pStyle w:val="BodyText"/>
        <w:spacing w:before="21" w:line="242" w:lineRule="auto"/>
        <w:ind w:right="119"/>
      </w:pPr>
      <w:r>
        <w:t>This</w:t>
      </w:r>
      <w:r>
        <w:rPr>
          <w:spacing w:val="-3"/>
        </w:rPr>
        <w:t xml:space="preserve"> </w:t>
      </w:r>
      <w:r>
        <w:t>course</w:t>
      </w:r>
      <w:r>
        <w:rPr>
          <w:spacing w:val="-3"/>
        </w:rPr>
        <w:t xml:space="preserve"> </w:t>
      </w:r>
      <w:r>
        <w:t>contains 4</w:t>
      </w:r>
      <w:r>
        <w:rPr>
          <w:spacing w:val="-1"/>
        </w:rPr>
        <w:t xml:space="preserve"> </w:t>
      </w:r>
      <w:r>
        <w:t>modules</w:t>
      </w:r>
      <w:r>
        <w:rPr>
          <w:spacing w:val="-1"/>
        </w:rPr>
        <w:t xml:space="preserve"> </w:t>
      </w:r>
      <w:r>
        <w:t>designed</w:t>
      </w:r>
      <w:r>
        <w:rPr>
          <w:spacing w:val="-5"/>
        </w:rPr>
        <w:t xml:space="preserve"> </w:t>
      </w:r>
      <w:r>
        <w:t>to</w:t>
      </w:r>
      <w:r>
        <w:rPr>
          <w:spacing w:val="-6"/>
        </w:rPr>
        <w:t xml:space="preserve"> </w:t>
      </w:r>
      <w:r>
        <w:t>focus your</w:t>
      </w:r>
      <w:r>
        <w:rPr>
          <w:spacing w:val="-3"/>
        </w:rPr>
        <w:t xml:space="preserve"> </w:t>
      </w:r>
      <w:r>
        <w:t>study</w:t>
      </w:r>
      <w:r>
        <w:rPr>
          <w:spacing w:val="-3"/>
        </w:rPr>
        <w:t xml:space="preserve"> </w:t>
      </w:r>
      <w:r>
        <w:t>of learning</w:t>
      </w:r>
      <w:r>
        <w:rPr>
          <w:spacing w:val="-2"/>
        </w:rPr>
        <w:t xml:space="preserve"> </w:t>
      </w:r>
      <w:r>
        <w:t>how</w:t>
      </w:r>
      <w:r>
        <w:rPr>
          <w:spacing w:val="-6"/>
        </w:rPr>
        <w:t xml:space="preserve"> </w:t>
      </w:r>
      <w:r>
        <w:t>to</w:t>
      </w:r>
      <w:r>
        <w:rPr>
          <w:spacing w:val="-6"/>
        </w:rPr>
        <w:t xml:space="preserve"> </w:t>
      </w:r>
      <w:r>
        <w:t>use</w:t>
      </w:r>
      <w:r>
        <w:rPr>
          <w:spacing w:val="-3"/>
        </w:rPr>
        <w:t xml:space="preserve"> </w:t>
      </w:r>
      <w:r>
        <w:t>your</w:t>
      </w:r>
      <w:r>
        <w:rPr>
          <w:spacing w:val="-3"/>
        </w:rPr>
        <w:t xml:space="preserve"> </w:t>
      </w:r>
      <w:r>
        <w:t>Mac</w:t>
      </w:r>
      <w:r>
        <w:rPr>
          <w:spacing w:val="-6"/>
        </w:rPr>
        <w:t xml:space="preserve"> </w:t>
      </w:r>
      <w:r>
        <w:t>computer and to assist you in achieving the course learning objectives. You will work through a combination of readings, view captioned videos, and activities to get you more comfortable using your Mac computer.</w:t>
      </w:r>
    </w:p>
    <w:p w14:paraId="0ACB7C93" w14:textId="77777777" w:rsidR="00EC0410" w:rsidRDefault="00881409">
      <w:pPr>
        <w:pStyle w:val="Heading4"/>
      </w:pPr>
      <w:r>
        <w:t>Module</w:t>
      </w:r>
      <w:r>
        <w:rPr>
          <w:spacing w:val="1"/>
        </w:rPr>
        <w:t xml:space="preserve"> </w:t>
      </w:r>
      <w:r>
        <w:rPr>
          <w:spacing w:val="-2"/>
        </w:rPr>
        <w:t>Topics:</w:t>
      </w:r>
    </w:p>
    <w:p w14:paraId="3B76C501" w14:textId="77777777" w:rsidR="00EC0410" w:rsidRDefault="00881409">
      <w:pPr>
        <w:pStyle w:val="BodyText"/>
        <w:tabs>
          <w:tab w:val="left" w:pos="2160"/>
        </w:tabs>
        <w:spacing w:line="242" w:lineRule="auto"/>
        <w:ind w:left="720" w:right="4601"/>
      </w:pPr>
      <w:r>
        <w:t>Module 1</w:t>
      </w:r>
      <w:r>
        <w:tab/>
        <w:t>Getting</w:t>
      </w:r>
      <w:r>
        <w:rPr>
          <w:spacing w:val="-8"/>
        </w:rPr>
        <w:t xml:space="preserve"> </w:t>
      </w:r>
      <w:r>
        <w:t>Started</w:t>
      </w:r>
      <w:r>
        <w:rPr>
          <w:spacing w:val="-10"/>
        </w:rPr>
        <w:t xml:space="preserve"> </w:t>
      </w:r>
      <w:r>
        <w:t>With</w:t>
      </w:r>
      <w:r>
        <w:rPr>
          <w:spacing w:val="-11"/>
        </w:rPr>
        <w:t xml:space="preserve"> </w:t>
      </w:r>
      <w:r>
        <w:t>Your</w:t>
      </w:r>
      <w:r>
        <w:rPr>
          <w:spacing w:val="-8"/>
        </w:rPr>
        <w:t xml:space="preserve"> </w:t>
      </w:r>
      <w:r>
        <w:t>Mac</w:t>
      </w:r>
      <w:r>
        <w:rPr>
          <w:spacing w:val="-11"/>
        </w:rPr>
        <w:t xml:space="preserve"> </w:t>
      </w:r>
      <w:r>
        <w:t>Computer Module 2</w:t>
      </w:r>
      <w:r>
        <w:tab/>
        <w:t>Mac Settings &amp; Shortcuts</w:t>
      </w:r>
    </w:p>
    <w:p w14:paraId="56709AA4" w14:textId="77777777" w:rsidR="00EC0410" w:rsidRDefault="00881409">
      <w:pPr>
        <w:pStyle w:val="BodyText"/>
        <w:tabs>
          <w:tab w:val="left" w:pos="2160"/>
        </w:tabs>
        <w:spacing w:line="237" w:lineRule="auto"/>
        <w:ind w:left="720" w:right="5374"/>
      </w:pPr>
      <w:r>
        <w:t>Module 3</w:t>
      </w:r>
      <w:r>
        <w:tab/>
        <w:t>Managing</w:t>
      </w:r>
      <w:r>
        <w:rPr>
          <w:spacing w:val="-10"/>
        </w:rPr>
        <w:t xml:space="preserve"> </w:t>
      </w:r>
      <w:r>
        <w:t>&amp;</w:t>
      </w:r>
      <w:r>
        <w:rPr>
          <w:spacing w:val="-11"/>
        </w:rPr>
        <w:t xml:space="preserve"> </w:t>
      </w:r>
      <w:r>
        <w:t>Organizing</w:t>
      </w:r>
      <w:r>
        <w:rPr>
          <w:spacing w:val="-10"/>
        </w:rPr>
        <w:t xml:space="preserve"> </w:t>
      </w:r>
      <w:r>
        <w:t>Your</w:t>
      </w:r>
      <w:r>
        <w:rPr>
          <w:spacing w:val="-11"/>
        </w:rPr>
        <w:t xml:space="preserve"> </w:t>
      </w:r>
      <w:r>
        <w:t>Mac Module 4</w:t>
      </w:r>
      <w:r>
        <w:tab/>
        <w:t>Mac Tools &amp; Applications</w:t>
      </w:r>
    </w:p>
    <w:p w14:paraId="38E97945" w14:textId="77777777" w:rsidR="00EC0410" w:rsidRDefault="00881409">
      <w:pPr>
        <w:pStyle w:val="BodyText"/>
        <w:spacing w:before="277" w:line="293" w:lineRule="exact"/>
      </w:pPr>
      <w:r>
        <w:t>Each</w:t>
      </w:r>
      <w:r>
        <w:rPr>
          <w:spacing w:val="-8"/>
        </w:rPr>
        <w:t xml:space="preserve"> </w:t>
      </w:r>
      <w:r>
        <w:t>module</w:t>
      </w:r>
      <w:r>
        <w:rPr>
          <w:spacing w:val="-5"/>
        </w:rPr>
        <w:t xml:space="preserve"> </w:t>
      </w:r>
      <w:r>
        <w:t>contains</w:t>
      </w:r>
      <w:r>
        <w:rPr>
          <w:spacing w:val="-4"/>
        </w:rPr>
        <w:t xml:space="preserve"> </w:t>
      </w:r>
      <w:r>
        <w:t>the</w:t>
      </w:r>
      <w:r>
        <w:rPr>
          <w:spacing w:val="-4"/>
        </w:rPr>
        <w:t xml:space="preserve"> </w:t>
      </w:r>
      <w:r>
        <w:t>following</w:t>
      </w:r>
      <w:r>
        <w:rPr>
          <w:spacing w:val="-3"/>
        </w:rPr>
        <w:t xml:space="preserve"> </w:t>
      </w:r>
      <w:r>
        <w:t>structural</w:t>
      </w:r>
      <w:r>
        <w:rPr>
          <w:spacing w:val="-2"/>
        </w:rPr>
        <w:t xml:space="preserve"> elements:</w:t>
      </w:r>
    </w:p>
    <w:p w14:paraId="6FDE10EC" w14:textId="77777777" w:rsidR="00EC0410" w:rsidRDefault="00881409">
      <w:pPr>
        <w:pStyle w:val="ListParagraph"/>
        <w:numPr>
          <w:ilvl w:val="0"/>
          <w:numId w:val="1"/>
        </w:numPr>
        <w:tabs>
          <w:tab w:val="left" w:pos="825"/>
        </w:tabs>
        <w:rPr>
          <w:sz w:val="24"/>
        </w:rPr>
      </w:pPr>
      <w:r>
        <w:rPr>
          <w:sz w:val="24"/>
        </w:rPr>
        <w:t>Module</w:t>
      </w:r>
      <w:r>
        <w:rPr>
          <w:spacing w:val="-3"/>
          <w:sz w:val="24"/>
        </w:rPr>
        <w:t xml:space="preserve"> </w:t>
      </w:r>
      <w:r>
        <w:rPr>
          <w:sz w:val="24"/>
        </w:rPr>
        <w:t>Learning</w:t>
      </w:r>
      <w:r>
        <w:rPr>
          <w:spacing w:val="-1"/>
          <w:sz w:val="24"/>
        </w:rPr>
        <w:t xml:space="preserve"> </w:t>
      </w:r>
      <w:r>
        <w:rPr>
          <w:sz w:val="24"/>
        </w:rPr>
        <w:t>Objectives</w:t>
      </w:r>
      <w:r>
        <w:rPr>
          <w:spacing w:val="-2"/>
          <w:sz w:val="24"/>
        </w:rPr>
        <w:t xml:space="preserve"> </w:t>
      </w:r>
      <w:r>
        <w:rPr>
          <w:sz w:val="24"/>
        </w:rPr>
        <w:t>and</w:t>
      </w:r>
      <w:r>
        <w:rPr>
          <w:spacing w:val="-2"/>
          <w:sz w:val="24"/>
        </w:rPr>
        <w:t xml:space="preserve"> </w:t>
      </w:r>
      <w:r>
        <w:rPr>
          <w:sz w:val="24"/>
        </w:rPr>
        <w:t>To-Do</w:t>
      </w:r>
      <w:r>
        <w:rPr>
          <w:spacing w:val="-4"/>
          <w:sz w:val="24"/>
        </w:rPr>
        <w:t xml:space="preserve"> List</w:t>
      </w:r>
    </w:p>
    <w:p w14:paraId="353C2B2A" w14:textId="77777777" w:rsidR="00EC0410" w:rsidRDefault="00881409">
      <w:pPr>
        <w:pStyle w:val="ListParagraph"/>
        <w:numPr>
          <w:ilvl w:val="0"/>
          <w:numId w:val="1"/>
        </w:numPr>
        <w:tabs>
          <w:tab w:val="left" w:pos="825"/>
        </w:tabs>
        <w:rPr>
          <w:sz w:val="24"/>
        </w:rPr>
      </w:pPr>
      <w:r>
        <w:rPr>
          <w:sz w:val="24"/>
        </w:rPr>
        <w:t>Module</w:t>
      </w:r>
      <w:r>
        <w:rPr>
          <w:spacing w:val="-9"/>
          <w:sz w:val="24"/>
        </w:rPr>
        <w:t xml:space="preserve"> </w:t>
      </w:r>
      <w:r>
        <w:rPr>
          <w:sz w:val="24"/>
        </w:rPr>
        <w:t>Snapshot</w:t>
      </w:r>
      <w:r>
        <w:rPr>
          <w:spacing w:val="-8"/>
          <w:sz w:val="24"/>
        </w:rPr>
        <w:t xml:space="preserve"> </w:t>
      </w:r>
      <w:r>
        <w:rPr>
          <w:spacing w:val="-4"/>
          <w:sz w:val="24"/>
        </w:rPr>
        <w:t>Video</w:t>
      </w:r>
    </w:p>
    <w:p w14:paraId="6050C6CB" w14:textId="77777777" w:rsidR="00EC0410" w:rsidRDefault="00881409">
      <w:pPr>
        <w:pStyle w:val="ListParagraph"/>
        <w:numPr>
          <w:ilvl w:val="0"/>
          <w:numId w:val="1"/>
        </w:numPr>
        <w:tabs>
          <w:tab w:val="left" w:pos="825"/>
        </w:tabs>
        <w:rPr>
          <w:sz w:val="24"/>
        </w:rPr>
      </w:pPr>
      <w:r>
        <w:rPr>
          <w:sz w:val="24"/>
        </w:rPr>
        <w:t>Lesson</w:t>
      </w:r>
      <w:r>
        <w:rPr>
          <w:spacing w:val="-4"/>
          <w:sz w:val="24"/>
        </w:rPr>
        <w:t xml:space="preserve"> </w:t>
      </w:r>
      <w:r>
        <w:rPr>
          <w:spacing w:val="-2"/>
          <w:sz w:val="24"/>
        </w:rPr>
        <w:t>Videos</w:t>
      </w:r>
    </w:p>
    <w:p w14:paraId="15E7401A" w14:textId="77777777" w:rsidR="00EC0410" w:rsidRDefault="00881409">
      <w:pPr>
        <w:pStyle w:val="ListParagraph"/>
        <w:numPr>
          <w:ilvl w:val="0"/>
          <w:numId w:val="1"/>
        </w:numPr>
        <w:tabs>
          <w:tab w:val="left" w:pos="825"/>
        </w:tabs>
        <w:rPr>
          <w:sz w:val="24"/>
        </w:rPr>
      </w:pPr>
      <w:r>
        <w:rPr>
          <w:sz w:val="24"/>
        </w:rPr>
        <w:t>Supporting</w:t>
      </w:r>
      <w:r>
        <w:rPr>
          <w:spacing w:val="-10"/>
          <w:sz w:val="24"/>
        </w:rPr>
        <w:t xml:space="preserve"> </w:t>
      </w:r>
      <w:r>
        <w:rPr>
          <w:spacing w:val="-2"/>
          <w:sz w:val="24"/>
        </w:rPr>
        <w:t>Material</w:t>
      </w:r>
    </w:p>
    <w:p w14:paraId="6392DD91" w14:textId="77777777" w:rsidR="00EC0410" w:rsidRDefault="00881409">
      <w:pPr>
        <w:pStyle w:val="ListParagraph"/>
        <w:numPr>
          <w:ilvl w:val="0"/>
          <w:numId w:val="1"/>
        </w:numPr>
        <w:tabs>
          <w:tab w:val="left" w:pos="825"/>
        </w:tabs>
        <w:spacing w:before="5" w:line="240" w:lineRule="auto"/>
        <w:rPr>
          <w:sz w:val="24"/>
        </w:rPr>
      </w:pPr>
      <w:r>
        <w:rPr>
          <w:sz w:val="24"/>
        </w:rPr>
        <w:t>Activity</w:t>
      </w:r>
      <w:r>
        <w:rPr>
          <w:spacing w:val="-1"/>
          <w:sz w:val="24"/>
        </w:rPr>
        <w:t xml:space="preserve"> </w:t>
      </w:r>
      <w:r>
        <w:rPr>
          <w:sz w:val="24"/>
        </w:rPr>
        <w:t>or</w:t>
      </w:r>
      <w:r>
        <w:rPr>
          <w:spacing w:val="-1"/>
          <w:sz w:val="24"/>
        </w:rPr>
        <w:t xml:space="preserve"> </w:t>
      </w:r>
      <w:r>
        <w:rPr>
          <w:spacing w:val="-2"/>
          <w:sz w:val="24"/>
        </w:rPr>
        <w:t>Assessment</w:t>
      </w:r>
    </w:p>
    <w:p w14:paraId="144ADF64" w14:textId="77777777" w:rsidR="00EC0410" w:rsidRDefault="00881409">
      <w:pPr>
        <w:pStyle w:val="Heading3"/>
      </w:pPr>
      <w:bookmarkStart w:id="9" w:name="Assessment_and_Grading"/>
      <w:bookmarkEnd w:id="9"/>
      <w:r>
        <w:rPr>
          <w:color w:val="2D74B5"/>
        </w:rPr>
        <w:t>Assessment</w:t>
      </w:r>
      <w:r>
        <w:rPr>
          <w:color w:val="2D74B5"/>
          <w:spacing w:val="-7"/>
        </w:rPr>
        <w:t xml:space="preserve"> </w:t>
      </w:r>
      <w:r>
        <w:rPr>
          <w:color w:val="2D74B5"/>
        </w:rPr>
        <w:t>and</w:t>
      </w:r>
      <w:r>
        <w:rPr>
          <w:color w:val="2D74B5"/>
          <w:spacing w:val="-4"/>
        </w:rPr>
        <w:t xml:space="preserve"> </w:t>
      </w:r>
      <w:r>
        <w:rPr>
          <w:color w:val="2D74B5"/>
          <w:spacing w:val="-2"/>
        </w:rPr>
        <w:t>Grading</w:t>
      </w:r>
    </w:p>
    <w:p w14:paraId="1768BF65" w14:textId="77777777" w:rsidR="00EC0410" w:rsidRDefault="00881409">
      <w:pPr>
        <w:pStyle w:val="BodyText"/>
        <w:spacing w:before="22"/>
        <w:ind w:left="100" w:right="119"/>
      </w:pPr>
      <w:r>
        <w:t>After each module is taught, participants will be asked to submit an evidence of work document and complete a quiz. For the evidence of work, they will submit examples of their work through a picture, a video, or a document</w:t>
      </w:r>
      <w:r>
        <w:rPr>
          <w:spacing w:val="-1"/>
        </w:rPr>
        <w:t xml:space="preserve"> </w:t>
      </w:r>
      <w:r>
        <w:t>depending upon</w:t>
      </w:r>
      <w:r>
        <w:rPr>
          <w:spacing w:val="-1"/>
        </w:rPr>
        <w:t xml:space="preserve"> </w:t>
      </w:r>
      <w:r>
        <w:t>the requirements of each</w:t>
      </w:r>
      <w:r>
        <w:rPr>
          <w:spacing w:val="-1"/>
        </w:rPr>
        <w:t xml:space="preserve"> </w:t>
      </w:r>
      <w:r>
        <w:t>module’s assignment.</w:t>
      </w:r>
      <w:r>
        <w:rPr>
          <w:spacing w:val="-1"/>
        </w:rPr>
        <w:t xml:space="preserve"> </w:t>
      </w:r>
      <w:r>
        <w:t>The module quizzes will</w:t>
      </w:r>
      <w:r>
        <w:rPr>
          <w:spacing w:val="-3"/>
        </w:rPr>
        <w:t xml:space="preserve"> </w:t>
      </w:r>
      <w:r>
        <w:t>be</w:t>
      </w:r>
      <w:r>
        <w:rPr>
          <w:spacing w:val="-2"/>
        </w:rPr>
        <w:t xml:space="preserve"> </w:t>
      </w:r>
      <w:r>
        <w:t>between</w:t>
      </w:r>
      <w:r>
        <w:rPr>
          <w:spacing w:val="-4"/>
        </w:rPr>
        <w:t xml:space="preserve"> </w:t>
      </w:r>
      <w:r>
        <w:t>10-15</w:t>
      </w:r>
      <w:r>
        <w:rPr>
          <w:spacing w:val="-5"/>
        </w:rPr>
        <w:t xml:space="preserve"> </w:t>
      </w:r>
      <w:r>
        <w:t>questions</w:t>
      </w:r>
      <w:r>
        <w:rPr>
          <w:spacing w:val="-2"/>
        </w:rPr>
        <w:t xml:space="preserve"> </w:t>
      </w:r>
      <w:r>
        <w:t>and</w:t>
      </w:r>
      <w:r>
        <w:rPr>
          <w:spacing w:val="-4"/>
        </w:rPr>
        <w:t xml:space="preserve"> </w:t>
      </w:r>
      <w:r>
        <w:t>will</w:t>
      </w:r>
      <w:r>
        <w:rPr>
          <w:spacing w:val="-3"/>
        </w:rPr>
        <w:t xml:space="preserve"> </w:t>
      </w:r>
      <w:r>
        <w:t>consist</w:t>
      </w:r>
      <w:r>
        <w:rPr>
          <w:spacing w:val="-3"/>
        </w:rPr>
        <w:t xml:space="preserve"> </w:t>
      </w:r>
      <w:r>
        <w:t>of</w:t>
      </w:r>
      <w:r>
        <w:rPr>
          <w:spacing w:val="-2"/>
        </w:rPr>
        <w:t xml:space="preserve"> </w:t>
      </w:r>
      <w:r>
        <w:t>multiple-choice,</w:t>
      </w:r>
      <w:r>
        <w:rPr>
          <w:spacing w:val="-2"/>
        </w:rPr>
        <w:t xml:space="preserve"> </w:t>
      </w:r>
      <w:r>
        <w:t>fill</w:t>
      </w:r>
      <w:r>
        <w:rPr>
          <w:spacing w:val="-3"/>
        </w:rPr>
        <w:t xml:space="preserve"> </w:t>
      </w:r>
      <w:r>
        <w:t>in</w:t>
      </w:r>
      <w:r>
        <w:rPr>
          <w:spacing w:val="-3"/>
        </w:rPr>
        <w:t xml:space="preserve"> </w:t>
      </w:r>
      <w:r>
        <w:t>the</w:t>
      </w:r>
      <w:r>
        <w:rPr>
          <w:spacing w:val="-2"/>
        </w:rPr>
        <w:t xml:space="preserve"> </w:t>
      </w:r>
      <w:r>
        <w:t>blank,</w:t>
      </w:r>
      <w:r>
        <w:rPr>
          <w:spacing w:val="-3"/>
        </w:rPr>
        <w:t xml:space="preserve"> </w:t>
      </w:r>
      <w:r>
        <w:t>or</w:t>
      </w:r>
      <w:r>
        <w:rPr>
          <w:spacing w:val="-2"/>
        </w:rPr>
        <w:t xml:space="preserve"> </w:t>
      </w:r>
      <w:r>
        <w:t>short</w:t>
      </w:r>
      <w:r>
        <w:rPr>
          <w:spacing w:val="-3"/>
        </w:rPr>
        <w:t xml:space="preserve"> </w:t>
      </w:r>
      <w:r>
        <w:t>essay</w:t>
      </w:r>
      <w:r>
        <w:rPr>
          <w:spacing w:val="-2"/>
        </w:rPr>
        <w:t xml:space="preserve"> </w:t>
      </w:r>
      <w:r>
        <w:t>answers.</w:t>
      </w:r>
    </w:p>
    <w:p w14:paraId="288344C8" w14:textId="77777777" w:rsidR="00EC0410" w:rsidRDefault="00EC0410">
      <w:pPr>
        <w:pStyle w:val="BodyText"/>
      </w:pPr>
    </w:p>
    <w:p w14:paraId="4EF2843F" w14:textId="77777777" w:rsidR="00EC0410" w:rsidRDefault="00881409">
      <w:pPr>
        <w:pStyle w:val="BodyText"/>
        <w:spacing w:line="242" w:lineRule="auto"/>
        <w:ind w:left="100"/>
      </w:pPr>
      <w:r>
        <w:t>After</w:t>
      </w:r>
      <w:r>
        <w:rPr>
          <w:spacing w:val="-2"/>
        </w:rPr>
        <w:t xml:space="preserve"> </w:t>
      </w:r>
      <w:r>
        <w:t>all</w:t>
      </w:r>
      <w:r>
        <w:rPr>
          <w:spacing w:val="-8"/>
        </w:rPr>
        <w:t xml:space="preserve"> </w:t>
      </w:r>
      <w:r>
        <w:t>four</w:t>
      </w:r>
      <w:r>
        <w:rPr>
          <w:spacing w:val="-2"/>
        </w:rPr>
        <w:t xml:space="preserve"> </w:t>
      </w:r>
      <w:r>
        <w:t>modules</w:t>
      </w:r>
      <w:r>
        <w:rPr>
          <w:spacing w:val="-2"/>
        </w:rPr>
        <w:t xml:space="preserve"> </w:t>
      </w:r>
      <w:r>
        <w:t>are</w:t>
      </w:r>
      <w:r>
        <w:rPr>
          <w:spacing w:val="-2"/>
        </w:rPr>
        <w:t xml:space="preserve"> </w:t>
      </w:r>
      <w:r>
        <w:t>complete,</w:t>
      </w:r>
      <w:r>
        <w:rPr>
          <w:spacing w:val="-2"/>
        </w:rPr>
        <w:t xml:space="preserve"> </w:t>
      </w:r>
      <w:r>
        <w:t>participants</w:t>
      </w:r>
      <w:r>
        <w:rPr>
          <w:spacing w:val="-3"/>
        </w:rPr>
        <w:t xml:space="preserve"> </w:t>
      </w:r>
      <w:r>
        <w:t>will</w:t>
      </w:r>
      <w:r>
        <w:rPr>
          <w:spacing w:val="-3"/>
        </w:rPr>
        <w:t xml:space="preserve"> </w:t>
      </w:r>
      <w:r>
        <w:t>take</w:t>
      </w:r>
      <w:r>
        <w:rPr>
          <w:spacing w:val="-2"/>
        </w:rPr>
        <w:t xml:space="preserve"> </w:t>
      </w:r>
      <w:r>
        <w:t>a</w:t>
      </w:r>
      <w:r>
        <w:rPr>
          <w:spacing w:val="-3"/>
        </w:rPr>
        <w:t xml:space="preserve"> </w:t>
      </w:r>
      <w:r>
        <w:t>30</w:t>
      </w:r>
      <w:r>
        <w:rPr>
          <w:spacing w:val="-5"/>
        </w:rPr>
        <w:t xml:space="preserve"> </w:t>
      </w:r>
      <w:r>
        <w:t>question</w:t>
      </w:r>
      <w:r>
        <w:rPr>
          <w:spacing w:val="-4"/>
        </w:rPr>
        <w:t xml:space="preserve"> </w:t>
      </w:r>
      <w:r>
        <w:t>test</w:t>
      </w:r>
      <w:r>
        <w:rPr>
          <w:spacing w:val="-3"/>
        </w:rPr>
        <w:t xml:space="preserve"> </w:t>
      </w:r>
      <w:r>
        <w:t>about</w:t>
      </w:r>
      <w:r>
        <w:rPr>
          <w:spacing w:val="-3"/>
        </w:rPr>
        <w:t xml:space="preserve"> </w:t>
      </w:r>
      <w:r>
        <w:t>the</w:t>
      </w:r>
      <w:r>
        <w:rPr>
          <w:spacing w:val="-2"/>
        </w:rPr>
        <w:t xml:space="preserve"> </w:t>
      </w:r>
      <w:r>
        <w:t>content</w:t>
      </w:r>
      <w:r>
        <w:rPr>
          <w:spacing w:val="-3"/>
        </w:rPr>
        <w:t xml:space="preserve"> </w:t>
      </w:r>
      <w:r>
        <w:t>from</w:t>
      </w:r>
      <w:r>
        <w:rPr>
          <w:spacing w:val="-5"/>
        </w:rPr>
        <w:t xml:space="preserve"> </w:t>
      </w:r>
      <w:r>
        <w:t xml:space="preserve">the </w:t>
      </w:r>
      <w:r>
        <w:rPr>
          <w:spacing w:val="-2"/>
        </w:rPr>
        <w:t>course.</w:t>
      </w:r>
    </w:p>
    <w:p w14:paraId="48C84BB0" w14:textId="77777777" w:rsidR="00EC0410" w:rsidRDefault="00881409">
      <w:pPr>
        <w:pStyle w:val="BodyText"/>
        <w:spacing w:before="289" w:after="51"/>
        <w:rPr>
          <w:rFonts w:ascii="Calibri Light"/>
        </w:rPr>
      </w:pPr>
      <w:bookmarkStart w:id="10" w:name="Point_Breakdown"/>
      <w:bookmarkEnd w:id="10"/>
      <w:r>
        <w:rPr>
          <w:rFonts w:ascii="Calibri Light"/>
          <w:color w:val="2D74B5"/>
        </w:rPr>
        <w:t xml:space="preserve">Point </w:t>
      </w:r>
      <w:r>
        <w:rPr>
          <w:rFonts w:ascii="Calibri Light"/>
          <w:color w:val="2D74B5"/>
          <w:spacing w:val="-2"/>
        </w:rPr>
        <w:t>Breakdown</w:t>
      </w:r>
    </w:p>
    <w:tbl>
      <w:tblPr>
        <w:tblW w:w="0" w:type="auto"/>
        <w:tblInd w:w="497" w:type="dxa"/>
        <w:tblLayout w:type="fixed"/>
        <w:tblCellMar>
          <w:left w:w="0" w:type="dxa"/>
          <w:right w:w="0" w:type="dxa"/>
        </w:tblCellMar>
        <w:tblLook w:val="01E0" w:firstRow="1" w:lastRow="1" w:firstColumn="1" w:lastColumn="1" w:noHBand="0" w:noVBand="0"/>
      </w:tblPr>
      <w:tblGrid>
        <w:gridCol w:w="1903"/>
        <w:gridCol w:w="534"/>
      </w:tblGrid>
      <w:tr w:rsidR="00EC0410" w14:paraId="58F7F84F" w14:textId="77777777">
        <w:trPr>
          <w:trHeight w:val="265"/>
        </w:trPr>
        <w:tc>
          <w:tcPr>
            <w:tcW w:w="1903" w:type="dxa"/>
          </w:tcPr>
          <w:p w14:paraId="470C80DE" w14:textId="77777777" w:rsidR="00EC0410" w:rsidRDefault="00881409">
            <w:pPr>
              <w:pStyle w:val="TableParagraph"/>
              <w:ind w:left="50"/>
              <w:rPr>
                <w:sz w:val="24"/>
              </w:rPr>
            </w:pPr>
            <w:r>
              <w:rPr>
                <w:spacing w:val="-2"/>
                <w:sz w:val="24"/>
              </w:rPr>
              <w:t>Quizzes:</w:t>
            </w:r>
          </w:p>
        </w:tc>
        <w:tc>
          <w:tcPr>
            <w:tcW w:w="534" w:type="dxa"/>
          </w:tcPr>
          <w:p w14:paraId="45B8ADFF" w14:textId="77777777" w:rsidR="00EC0410" w:rsidRDefault="00881409">
            <w:pPr>
              <w:pStyle w:val="TableParagraph"/>
              <w:jc w:val="center"/>
              <w:rPr>
                <w:sz w:val="24"/>
              </w:rPr>
            </w:pPr>
            <w:r>
              <w:rPr>
                <w:spacing w:val="-5"/>
                <w:sz w:val="24"/>
              </w:rPr>
              <w:t>35%</w:t>
            </w:r>
          </w:p>
        </w:tc>
      </w:tr>
      <w:tr w:rsidR="00EC0410" w14:paraId="76002321" w14:textId="77777777">
        <w:trPr>
          <w:trHeight w:val="292"/>
        </w:trPr>
        <w:tc>
          <w:tcPr>
            <w:tcW w:w="1903" w:type="dxa"/>
          </w:tcPr>
          <w:p w14:paraId="3BFDE563" w14:textId="77777777" w:rsidR="00EC0410" w:rsidRDefault="00881409">
            <w:pPr>
              <w:pStyle w:val="TableParagraph"/>
              <w:spacing w:line="269" w:lineRule="exact"/>
              <w:ind w:left="50"/>
              <w:rPr>
                <w:sz w:val="24"/>
              </w:rPr>
            </w:pPr>
            <w:r>
              <w:rPr>
                <w:sz w:val="24"/>
              </w:rPr>
              <w:t>Evidence</w:t>
            </w:r>
            <w:r>
              <w:rPr>
                <w:spacing w:val="-6"/>
                <w:sz w:val="24"/>
              </w:rPr>
              <w:t xml:space="preserve"> </w:t>
            </w:r>
            <w:r>
              <w:rPr>
                <w:sz w:val="24"/>
              </w:rPr>
              <w:t>of</w:t>
            </w:r>
            <w:r>
              <w:rPr>
                <w:spacing w:val="-4"/>
                <w:sz w:val="24"/>
              </w:rPr>
              <w:t xml:space="preserve"> Work:</w:t>
            </w:r>
          </w:p>
        </w:tc>
        <w:tc>
          <w:tcPr>
            <w:tcW w:w="534" w:type="dxa"/>
          </w:tcPr>
          <w:p w14:paraId="1655D604" w14:textId="77777777" w:rsidR="00EC0410" w:rsidRDefault="00881409">
            <w:pPr>
              <w:pStyle w:val="TableParagraph"/>
              <w:spacing w:line="269" w:lineRule="exact"/>
              <w:jc w:val="center"/>
              <w:rPr>
                <w:sz w:val="24"/>
              </w:rPr>
            </w:pPr>
            <w:r>
              <w:rPr>
                <w:spacing w:val="-5"/>
                <w:sz w:val="24"/>
              </w:rPr>
              <w:t>35%</w:t>
            </w:r>
          </w:p>
        </w:tc>
      </w:tr>
      <w:tr w:rsidR="00EC0410" w14:paraId="002D73B1" w14:textId="77777777">
        <w:trPr>
          <w:trHeight w:val="267"/>
        </w:trPr>
        <w:tc>
          <w:tcPr>
            <w:tcW w:w="1903" w:type="dxa"/>
          </w:tcPr>
          <w:p w14:paraId="7E50945B" w14:textId="77777777" w:rsidR="00EC0410" w:rsidRDefault="00881409">
            <w:pPr>
              <w:pStyle w:val="TableParagraph"/>
              <w:spacing w:line="248" w:lineRule="exact"/>
              <w:ind w:left="50"/>
              <w:rPr>
                <w:sz w:val="24"/>
              </w:rPr>
            </w:pPr>
            <w:r>
              <w:rPr>
                <w:sz w:val="24"/>
              </w:rPr>
              <w:t>Final</w:t>
            </w:r>
            <w:r>
              <w:rPr>
                <w:spacing w:val="-4"/>
                <w:sz w:val="24"/>
              </w:rPr>
              <w:t xml:space="preserve"> </w:t>
            </w:r>
            <w:r>
              <w:rPr>
                <w:spacing w:val="-2"/>
                <w:sz w:val="24"/>
              </w:rPr>
              <w:t>Exam:</w:t>
            </w:r>
          </w:p>
        </w:tc>
        <w:tc>
          <w:tcPr>
            <w:tcW w:w="534" w:type="dxa"/>
          </w:tcPr>
          <w:p w14:paraId="7458727F" w14:textId="77777777" w:rsidR="00EC0410" w:rsidRDefault="00881409">
            <w:pPr>
              <w:pStyle w:val="TableParagraph"/>
              <w:spacing w:line="248" w:lineRule="exact"/>
              <w:jc w:val="center"/>
              <w:rPr>
                <w:sz w:val="24"/>
              </w:rPr>
            </w:pPr>
            <w:r>
              <w:rPr>
                <w:spacing w:val="-5"/>
                <w:sz w:val="24"/>
              </w:rPr>
              <w:t>30%</w:t>
            </w:r>
          </w:p>
        </w:tc>
      </w:tr>
    </w:tbl>
    <w:p w14:paraId="6ABC0306" w14:textId="77777777" w:rsidR="00EC0410" w:rsidRDefault="00EC0410">
      <w:pPr>
        <w:pStyle w:val="BodyText"/>
        <w:spacing w:before="4"/>
        <w:rPr>
          <w:rFonts w:ascii="Calibri Light"/>
        </w:rPr>
      </w:pPr>
    </w:p>
    <w:p w14:paraId="49CCE016" w14:textId="77777777" w:rsidR="00EC0410" w:rsidRDefault="00881409">
      <w:pPr>
        <w:pStyle w:val="BodyText"/>
        <w:rPr>
          <w:rFonts w:ascii="Calibri Light"/>
        </w:rPr>
      </w:pPr>
      <w:bookmarkStart w:id="11" w:name="Grading_Scale"/>
      <w:bookmarkEnd w:id="11"/>
      <w:r>
        <w:rPr>
          <w:rFonts w:ascii="Calibri Light"/>
          <w:color w:val="2D74B5"/>
        </w:rPr>
        <w:t>Grading</w:t>
      </w:r>
      <w:r>
        <w:rPr>
          <w:rFonts w:ascii="Calibri Light"/>
          <w:color w:val="2D74B5"/>
          <w:spacing w:val="1"/>
        </w:rPr>
        <w:t xml:space="preserve"> </w:t>
      </w:r>
      <w:r>
        <w:rPr>
          <w:rFonts w:ascii="Calibri Light"/>
          <w:color w:val="2D74B5"/>
          <w:spacing w:val="-2"/>
        </w:rPr>
        <w:t>Scale</w:t>
      </w:r>
    </w:p>
    <w:p w14:paraId="53BD8B3A" w14:textId="77777777" w:rsidR="00EC0410" w:rsidRDefault="00881409">
      <w:pPr>
        <w:pStyle w:val="BodyText"/>
        <w:tabs>
          <w:tab w:val="left" w:pos="1795"/>
        </w:tabs>
        <w:spacing w:before="3" w:line="291" w:lineRule="exact"/>
        <w:ind w:left="375"/>
      </w:pPr>
      <w:r>
        <w:rPr>
          <w:spacing w:val="-2"/>
        </w:rPr>
        <w:t>Satisfactory</w:t>
      </w:r>
      <w:r>
        <w:tab/>
        <w:t>Above</w:t>
      </w:r>
      <w:r>
        <w:rPr>
          <w:spacing w:val="-3"/>
        </w:rPr>
        <w:t xml:space="preserve"> </w:t>
      </w:r>
      <w:r>
        <w:rPr>
          <w:spacing w:val="-5"/>
        </w:rPr>
        <w:t>60%</w:t>
      </w:r>
    </w:p>
    <w:p w14:paraId="299304BE" w14:textId="77777777" w:rsidR="00EC0410" w:rsidRDefault="00881409">
      <w:pPr>
        <w:pStyle w:val="BodyText"/>
        <w:spacing w:line="291" w:lineRule="exact"/>
        <w:ind w:left="345"/>
      </w:pPr>
      <w:r>
        <w:t>Unsatisfactory</w:t>
      </w:r>
      <w:r>
        <w:rPr>
          <w:spacing w:val="-4"/>
        </w:rPr>
        <w:t xml:space="preserve"> </w:t>
      </w:r>
      <w:r>
        <w:t>Below</w:t>
      </w:r>
      <w:r>
        <w:rPr>
          <w:spacing w:val="-6"/>
        </w:rPr>
        <w:t xml:space="preserve"> </w:t>
      </w:r>
      <w:r>
        <w:rPr>
          <w:spacing w:val="-5"/>
        </w:rPr>
        <w:t>59%</w:t>
      </w:r>
    </w:p>
    <w:p w14:paraId="0829AA3E" w14:textId="77777777" w:rsidR="00EC0410" w:rsidRDefault="00881409">
      <w:pPr>
        <w:pStyle w:val="Heading3"/>
        <w:spacing w:before="123"/>
      </w:pPr>
      <w:bookmarkStart w:id="12" w:name="Netiquette"/>
      <w:bookmarkEnd w:id="12"/>
      <w:r>
        <w:rPr>
          <w:color w:val="2D74B5"/>
          <w:spacing w:val="-2"/>
        </w:rPr>
        <w:t>Netiquette</w:t>
      </w:r>
    </w:p>
    <w:p w14:paraId="4174CF5C" w14:textId="77777777" w:rsidR="00EC0410" w:rsidRDefault="00881409">
      <w:pPr>
        <w:pStyle w:val="BodyText"/>
        <w:spacing w:before="21" w:line="242" w:lineRule="auto"/>
      </w:pPr>
      <w:r>
        <w:rPr>
          <w:i/>
        </w:rPr>
        <w:t>Netiquette</w:t>
      </w:r>
      <w:r>
        <w:rPr>
          <w:i/>
          <w:spacing w:val="-2"/>
        </w:rPr>
        <w:t xml:space="preserve"> </w:t>
      </w:r>
      <w:r>
        <w:t>is</w:t>
      </w:r>
      <w:r>
        <w:rPr>
          <w:spacing w:val="-2"/>
        </w:rPr>
        <w:t xml:space="preserve"> </w:t>
      </w:r>
      <w:r>
        <w:t>a</w:t>
      </w:r>
      <w:r>
        <w:rPr>
          <w:spacing w:val="-7"/>
        </w:rPr>
        <w:t xml:space="preserve"> </w:t>
      </w:r>
      <w:r>
        <w:t>set</w:t>
      </w:r>
      <w:r>
        <w:rPr>
          <w:spacing w:val="-3"/>
        </w:rPr>
        <w:t xml:space="preserve"> </w:t>
      </w:r>
      <w:r>
        <w:t>of</w:t>
      </w:r>
      <w:r>
        <w:rPr>
          <w:spacing w:val="-2"/>
        </w:rPr>
        <w:t xml:space="preserve"> </w:t>
      </w:r>
      <w:r>
        <w:t>rules</w:t>
      </w:r>
      <w:r>
        <w:rPr>
          <w:spacing w:val="-7"/>
        </w:rPr>
        <w:t xml:space="preserve"> </w:t>
      </w:r>
      <w:r>
        <w:t>for</w:t>
      </w:r>
      <w:r>
        <w:rPr>
          <w:spacing w:val="-2"/>
        </w:rPr>
        <w:t xml:space="preserve"> </w:t>
      </w:r>
      <w:r>
        <w:t>behaving</w:t>
      </w:r>
      <w:r>
        <w:rPr>
          <w:spacing w:val="-1"/>
        </w:rPr>
        <w:t xml:space="preserve"> </w:t>
      </w:r>
      <w:r>
        <w:t>properly</w:t>
      </w:r>
      <w:r>
        <w:rPr>
          <w:spacing w:val="-7"/>
        </w:rPr>
        <w:t xml:space="preserve"> </w:t>
      </w:r>
      <w:r>
        <w:t>online.</w:t>
      </w:r>
      <w:r>
        <w:rPr>
          <w:spacing w:val="-3"/>
        </w:rPr>
        <w:t xml:space="preserve"> </w:t>
      </w:r>
      <w:r>
        <w:t>Here</w:t>
      </w:r>
      <w:r>
        <w:rPr>
          <w:spacing w:val="-2"/>
        </w:rPr>
        <w:t xml:space="preserve"> </w:t>
      </w:r>
      <w:r>
        <w:t>are</w:t>
      </w:r>
      <w:r>
        <w:rPr>
          <w:spacing w:val="-2"/>
        </w:rPr>
        <w:t xml:space="preserve"> </w:t>
      </w:r>
      <w:r>
        <w:t>a</w:t>
      </w:r>
      <w:r>
        <w:rPr>
          <w:spacing w:val="-7"/>
        </w:rPr>
        <w:t xml:space="preserve"> </w:t>
      </w:r>
      <w:r>
        <w:t>few</w:t>
      </w:r>
      <w:r>
        <w:rPr>
          <w:spacing w:val="-4"/>
        </w:rPr>
        <w:t xml:space="preserve"> </w:t>
      </w:r>
      <w:r>
        <w:t>basic</w:t>
      </w:r>
      <w:r>
        <w:rPr>
          <w:spacing w:val="-5"/>
        </w:rPr>
        <w:t xml:space="preserve"> </w:t>
      </w:r>
      <w:r>
        <w:t>points</w:t>
      </w:r>
      <w:r>
        <w:rPr>
          <w:spacing w:val="-3"/>
        </w:rPr>
        <w:t xml:space="preserve"> </w:t>
      </w:r>
      <w:r>
        <w:t>to</w:t>
      </w:r>
      <w:r>
        <w:rPr>
          <w:spacing w:val="-5"/>
        </w:rPr>
        <w:t xml:space="preserve"> </w:t>
      </w:r>
      <w:r>
        <w:t>remember</w:t>
      </w:r>
      <w:r>
        <w:rPr>
          <w:spacing w:val="-1"/>
        </w:rPr>
        <w:t xml:space="preserve"> </w:t>
      </w:r>
      <w:r>
        <w:t>when communicating in this course:</w:t>
      </w:r>
    </w:p>
    <w:p w14:paraId="3943D729" w14:textId="77777777" w:rsidR="00EC0410" w:rsidRDefault="00881409">
      <w:pPr>
        <w:pStyle w:val="ListParagraph"/>
        <w:numPr>
          <w:ilvl w:val="0"/>
          <w:numId w:val="1"/>
        </w:numPr>
        <w:tabs>
          <w:tab w:val="left" w:pos="825"/>
        </w:tabs>
        <w:spacing w:line="240" w:lineRule="auto"/>
        <w:ind w:right="40"/>
        <w:rPr>
          <w:sz w:val="24"/>
        </w:rPr>
      </w:pPr>
      <w:r>
        <w:rPr>
          <w:b/>
          <w:i/>
          <w:sz w:val="24"/>
        </w:rPr>
        <w:t>Be</w:t>
      </w:r>
      <w:r>
        <w:rPr>
          <w:b/>
          <w:i/>
          <w:spacing w:val="-3"/>
          <w:sz w:val="24"/>
        </w:rPr>
        <w:t xml:space="preserve"> </w:t>
      </w:r>
      <w:r>
        <w:rPr>
          <w:b/>
          <w:i/>
          <w:sz w:val="24"/>
        </w:rPr>
        <w:t>scholarly.</w:t>
      </w:r>
      <w:r>
        <w:rPr>
          <w:b/>
          <w:i/>
          <w:spacing w:val="-6"/>
          <w:sz w:val="24"/>
        </w:rPr>
        <w:t xml:space="preserve"> </w:t>
      </w:r>
      <w:r>
        <w:rPr>
          <w:sz w:val="24"/>
        </w:rPr>
        <w:t>Use</w:t>
      </w:r>
      <w:r>
        <w:rPr>
          <w:spacing w:val="-3"/>
          <w:sz w:val="24"/>
        </w:rPr>
        <w:t xml:space="preserve"> </w:t>
      </w:r>
      <w:r>
        <w:rPr>
          <w:sz w:val="24"/>
        </w:rPr>
        <w:t>proper</w:t>
      </w:r>
      <w:r>
        <w:rPr>
          <w:spacing w:val="-3"/>
          <w:sz w:val="24"/>
        </w:rPr>
        <w:t xml:space="preserve"> </w:t>
      </w:r>
      <w:r>
        <w:rPr>
          <w:sz w:val="24"/>
        </w:rPr>
        <w:t>language,</w:t>
      </w:r>
      <w:r>
        <w:rPr>
          <w:spacing w:val="-3"/>
          <w:sz w:val="24"/>
        </w:rPr>
        <w:t xml:space="preserve"> </w:t>
      </w:r>
      <w:r>
        <w:rPr>
          <w:sz w:val="24"/>
        </w:rPr>
        <w:t>grammar,</w:t>
      </w:r>
      <w:r>
        <w:rPr>
          <w:spacing w:val="-4"/>
          <w:sz w:val="24"/>
        </w:rPr>
        <w:t xml:space="preserve"> </w:t>
      </w:r>
      <w:r>
        <w:rPr>
          <w:sz w:val="24"/>
        </w:rPr>
        <w:t>and</w:t>
      </w:r>
      <w:r>
        <w:rPr>
          <w:spacing w:val="-5"/>
          <w:sz w:val="24"/>
        </w:rPr>
        <w:t xml:space="preserve"> </w:t>
      </w:r>
      <w:r>
        <w:rPr>
          <w:sz w:val="24"/>
        </w:rPr>
        <w:t>spelling.</w:t>
      </w:r>
      <w:r>
        <w:rPr>
          <w:spacing w:val="-5"/>
          <w:sz w:val="24"/>
        </w:rPr>
        <w:t xml:space="preserve"> </w:t>
      </w:r>
      <w:r>
        <w:rPr>
          <w:sz w:val="24"/>
        </w:rPr>
        <w:t>Explain</w:t>
      </w:r>
      <w:r>
        <w:rPr>
          <w:spacing w:val="-6"/>
          <w:sz w:val="24"/>
        </w:rPr>
        <w:t xml:space="preserve"> </w:t>
      </w:r>
      <w:r>
        <w:rPr>
          <w:sz w:val="24"/>
        </w:rPr>
        <w:t>your</w:t>
      </w:r>
      <w:r>
        <w:rPr>
          <w:spacing w:val="-3"/>
          <w:sz w:val="24"/>
        </w:rPr>
        <w:t xml:space="preserve"> </w:t>
      </w:r>
      <w:r>
        <w:rPr>
          <w:sz w:val="24"/>
        </w:rPr>
        <w:t>thoughts,</w:t>
      </w:r>
      <w:r>
        <w:rPr>
          <w:spacing w:val="-4"/>
          <w:sz w:val="24"/>
        </w:rPr>
        <w:t xml:space="preserve"> </w:t>
      </w:r>
      <w:r>
        <w:rPr>
          <w:sz w:val="24"/>
        </w:rPr>
        <w:t>justify</w:t>
      </w:r>
      <w:r>
        <w:rPr>
          <w:spacing w:val="-3"/>
          <w:sz w:val="24"/>
        </w:rPr>
        <w:t xml:space="preserve"> </w:t>
      </w:r>
      <w:r>
        <w:rPr>
          <w:sz w:val="24"/>
        </w:rPr>
        <w:t>opinions,</w:t>
      </w:r>
      <w:r>
        <w:rPr>
          <w:spacing w:val="-4"/>
          <w:sz w:val="24"/>
        </w:rPr>
        <w:t xml:space="preserve"> </w:t>
      </w:r>
      <w:r>
        <w:rPr>
          <w:sz w:val="24"/>
        </w:rPr>
        <w:t>and credit the ideas of others by citing or linking to scholarly resources. Avoid misinforming others when you are unsure of the answer.</w:t>
      </w:r>
      <w:r>
        <w:rPr>
          <w:spacing w:val="40"/>
          <w:sz w:val="24"/>
        </w:rPr>
        <w:t xml:space="preserve"> </w:t>
      </w:r>
      <w:r>
        <w:rPr>
          <w:sz w:val="24"/>
        </w:rPr>
        <w:t>When discussing something and supplying a guess, clearly state that.</w:t>
      </w:r>
    </w:p>
    <w:p w14:paraId="7AA21875" w14:textId="77777777" w:rsidR="00EC0410" w:rsidRDefault="00881409">
      <w:pPr>
        <w:pStyle w:val="ListParagraph"/>
        <w:numPr>
          <w:ilvl w:val="0"/>
          <w:numId w:val="1"/>
        </w:numPr>
        <w:tabs>
          <w:tab w:val="left" w:pos="825"/>
        </w:tabs>
        <w:spacing w:line="242" w:lineRule="auto"/>
        <w:ind w:right="94"/>
        <w:jc w:val="both"/>
        <w:rPr>
          <w:sz w:val="24"/>
        </w:rPr>
      </w:pPr>
      <w:r>
        <w:rPr>
          <w:b/>
          <w:i/>
          <w:sz w:val="24"/>
        </w:rPr>
        <w:t>Be</w:t>
      </w:r>
      <w:r>
        <w:rPr>
          <w:b/>
          <w:i/>
          <w:spacing w:val="-1"/>
          <w:sz w:val="24"/>
        </w:rPr>
        <w:t xml:space="preserve"> </w:t>
      </w:r>
      <w:r>
        <w:rPr>
          <w:b/>
          <w:i/>
          <w:sz w:val="24"/>
        </w:rPr>
        <w:t xml:space="preserve">respectful. </w:t>
      </w:r>
      <w:r>
        <w:rPr>
          <w:sz w:val="24"/>
        </w:rPr>
        <w:t>Respect</w:t>
      </w:r>
      <w:r>
        <w:rPr>
          <w:spacing w:val="-3"/>
          <w:sz w:val="24"/>
        </w:rPr>
        <w:t xml:space="preserve"> </w:t>
      </w:r>
      <w:r>
        <w:rPr>
          <w:sz w:val="24"/>
        </w:rPr>
        <w:t>the</w:t>
      </w:r>
      <w:r>
        <w:rPr>
          <w:spacing w:val="-2"/>
          <w:sz w:val="24"/>
        </w:rPr>
        <w:t xml:space="preserve"> </w:t>
      </w:r>
      <w:r>
        <w:rPr>
          <w:sz w:val="24"/>
        </w:rPr>
        <w:t>privacy</w:t>
      </w:r>
      <w:r>
        <w:rPr>
          <w:spacing w:val="-2"/>
          <w:sz w:val="24"/>
        </w:rPr>
        <w:t xml:space="preserve"> </w:t>
      </w:r>
      <w:r>
        <w:rPr>
          <w:sz w:val="24"/>
        </w:rPr>
        <w:t>of</w:t>
      </w:r>
      <w:r>
        <w:rPr>
          <w:spacing w:val="-6"/>
          <w:sz w:val="24"/>
        </w:rPr>
        <w:t xml:space="preserve"> </w:t>
      </w:r>
      <w:r>
        <w:rPr>
          <w:sz w:val="24"/>
        </w:rPr>
        <w:t>others.</w:t>
      </w:r>
      <w:r>
        <w:rPr>
          <w:spacing w:val="-4"/>
          <w:sz w:val="24"/>
        </w:rPr>
        <w:t xml:space="preserve"> </w:t>
      </w:r>
      <w:r>
        <w:rPr>
          <w:sz w:val="24"/>
        </w:rPr>
        <w:t>Do</w:t>
      </w:r>
      <w:r>
        <w:rPr>
          <w:spacing w:val="-5"/>
          <w:sz w:val="24"/>
        </w:rPr>
        <w:t xml:space="preserve"> </w:t>
      </w:r>
      <w:r>
        <w:rPr>
          <w:sz w:val="24"/>
        </w:rPr>
        <w:t>not</w:t>
      </w:r>
      <w:r>
        <w:rPr>
          <w:spacing w:val="-3"/>
          <w:sz w:val="24"/>
        </w:rPr>
        <w:t xml:space="preserve"> </w:t>
      </w:r>
      <w:r>
        <w:rPr>
          <w:sz w:val="24"/>
        </w:rPr>
        <w:t>share</w:t>
      </w:r>
      <w:r>
        <w:rPr>
          <w:spacing w:val="-2"/>
          <w:sz w:val="24"/>
        </w:rPr>
        <w:t xml:space="preserve"> </w:t>
      </w:r>
      <w:r>
        <w:rPr>
          <w:sz w:val="24"/>
        </w:rPr>
        <w:t>personal</w:t>
      </w:r>
      <w:r>
        <w:rPr>
          <w:spacing w:val="-3"/>
          <w:sz w:val="24"/>
        </w:rPr>
        <w:t xml:space="preserve"> </w:t>
      </w:r>
      <w:r>
        <w:rPr>
          <w:sz w:val="24"/>
        </w:rPr>
        <w:t>or</w:t>
      </w:r>
      <w:r>
        <w:rPr>
          <w:spacing w:val="-2"/>
          <w:sz w:val="24"/>
        </w:rPr>
        <w:t xml:space="preserve"> </w:t>
      </w:r>
      <w:r>
        <w:rPr>
          <w:sz w:val="24"/>
        </w:rPr>
        <w:t>professional</w:t>
      </w:r>
      <w:r>
        <w:rPr>
          <w:spacing w:val="-3"/>
          <w:sz w:val="24"/>
        </w:rPr>
        <w:t xml:space="preserve"> </w:t>
      </w:r>
      <w:r>
        <w:rPr>
          <w:sz w:val="24"/>
        </w:rPr>
        <w:t>information</w:t>
      </w:r>
      <w:r>
        <w:rPr>
          <w:spacing w:val="-4"/>
          <w:sz w:val="24"/>
        </w:rPr>
        <w:t xml:space="preserve"> </w:t>
      </w:r>
      <w:r>
        <w:rPr>
          <w:sz w:val="24"/>
        </w:rPr>
        <w:t>about others</w:t>
      </w:r>
      <w:r>
        <w:rPr>
          <w:spacing w:val="-3"/>
          <w:sz w:val="24"/>
        </w:rPr>
        <w:t xml:space="preserve"> </w:t>
      </w:r>
      <w:r>
        <w:rPr>
          <w:sz w:val="24"/>
        </w:rPr>
        <w:t>unless</w:t>
      </w:r>
      <w:r>
        <w:rPr>
          <w:spacing w:val="-3"/>
          <w:sz w:val="24"/>
        </w:rPr>
        <w:t xml:space="preserve"> </w:t>
      </w:r>
      <w:r>
        <w:rPr>
          <w:sz w:val="24"/>
        </w:rPr>
        <w:t>permission</w:t>
      </w:r>
      <w:r>
        <w:rPr>
          <w:spacing w:val="-5"/>
          <w:sz w:val="24"/>
        </w:rPr>
        <w:t xml:space="preserve"> </w:t>
      </w:r>
      <w:r>
        <w:rPr>
          <w:sz w:val="24"/>
        </w:rPr>
        <w:t>has</w:t>
      </w:r>
      <w:r>
        <w:rPr>
          <w:spacing w:val="-3"/>
          <w:sz w:val="24"/>
        </w:rPr>
        <w:t xml:space="preserve"> </w:t>
      </w:r>
      <w:r>
        <w:rPr>
          <w:sz w:val="24"/>
        </w:rPr>
        <w:t>been</w:t>
      </w:r>
      <w:r>
        <w:rPr>
          <w:spacing w:val="-5"/>
          <w:sz w:val="24"/>
        </w:rPr>
        <w:t xml:space="preserve"> </w:t>
      </w:r>
      <w:r>
        <w:rPr>
          <w:sz w:val="24"/>
        </w:rPr>
        <w:t>granted.</w:t>
      </w:r>
      <w:r>
        <w:rPr>
          <w:spacing w:val="-5"/>
          <w:sz w:val="24"/>
        </w:rPr>
        <w:t xml:space="preserve"> </w:t>
      </w:r>
      <w:r>
        <w:rPr>
          <w:sz w:val="24"/>
        </w:rPr>
        <w:t>Respect</w:t>
      </w:r>
      <w:r>
        <w:rPr>
          <w:spacing w:val="-8"/>
          <w:sz w:val="24"/>
        </w:rPr>
        <w:t xml:space="preserve"> </w:t>
      </w:r>
      <w:r>
        <w:rPr>
          <w:sz w:val="24"/>
        </w:rPr>
        <w:t>diversity</w:t>
      </w:r>
      <w:r>
        <w:rPr>
          <w:spacing w:val="-3"/>
          <w:sz w:val="24"/>
        </w:rPr>
        <w:t xml:space="preserve"> </w:t>
      </w:r>
      <w:r>
        <w:rPr>
          <w:sz w:val="24"/>
        </w:rPr>
        <w:t>and</w:t>
      </w:r>
      <w:r>
        <w:rPr>
          <w:spacing w:val="-5"/>
          <w:sz w:val="24"/>
        </w:rPr>
        <w:t xml:space="preserve"> </w:t>
      </w:r>
      <w:r>
        <w:rPr>
          <w:sz w:val="24"/>
        </w:rPr>
        <w:t>opinions</w:t>
      </w:r>
      <w:r>
        <w:rPr>
          <w:spacing w:val="-3"/>
          <w:sz w:val="24"/>
        </w:rPr>
        <w:t xml:space="preserve"> </w:t>
      </w:r>
      <w:r>
        <w:rPr>
          <w:sz w:val="24"/>
        </w:rPr>
        <w:t>that</w:t>
      </w:r>
      <w:r>
        <w:rPr>
          <w:spacing w:val="-4"/>
          <w:sz w:val="24"/>
        </w:rPr>
        <w:t xml:space="preserve"> </w:t>
      </w:r>
      <w:r>
        <w:rPr>
          <w:sz w:val="24"/>
        </w:rPr>
        <w:t>differ</w:t>
      </w:r>
      <w:r>
        <w:rPr>
          <w:spacing w:val="-2"/>
          <w:sz w:val="24"/>
        </w:rPr>
        <w:t xml:space="preserve"> </w:t>
      </w:r>
      <w:r>
        <w:rPr>
          <w:sz w:val="24"/>
        </w:rPr>
        <w:t>from</w:t>
      </w:r>
      <w:r>
        <w:rPr>
          <w:spacing w:val="-5"/>
          <w:sz w:val="24"/>
        </w:rPr>
        <w:t xml:space="preserve"> </w:t>
      </w:r>
      <w:r>
        <w:rPr>
          <w:sz w:val="24"/>
        </w:rPr>
        <w:t>their</w:t>
      </w:r>
      <w:r>
        <w:rPr>
          <w:spacing w:val="-3"/>
          <w:sz w:val="24"/>
        </w:rPr>
        <w:t xml:space="preserve"> </w:t>
      </w:r>
      <w:r>
        <w:rPr>
          <w:sz w:val="24"/>
        </w:rPr>
        <w:t>own. Be tactful when you communicate.</w:t>
      </w:r>
    </w:p>
    <w:p w14:paraId="3791352B" w14:textId="77777777" w:rsidR="00EC0410" w:rsidRDefault="00881409">
      <w:pPr>
        <w:pStyle w:val="ListParagraph"/>
        <w:numPr>
          <w:ilvl w:val="0"/>
          <w:numId w:val="1"/>
        </w:numPr>
        <w:tabs>
          <w:tab w:val="left" w:pos="825"/>
        </w:tabs>
        <w:spacing w:line="240" w:lineRule="auto"/>
        <w:ind w:right="263"/>
        <w:rPr>
          <w:sz w:val="24"/>
        </w:rPr>
      </w:pPr>
      <w:r>
        <w:rPr>
          <w:b/>
          <w:i/>
          <w:sz w:val="24"/>
        </w:rPr>
        <w:t>Be</w:t>
      </w:r>
      <w:r>
        <w:rPr>
          <w:b/>
          <w:i/>
          <w:spacing w:val="-3"/>
          <w:sz w:val="24"/>
        </w:rPr>
        <w:t xml:space="preserve"> </w:t>
      </w:r>
      <w:r>
        <w:rPr>
          <w:b/>
          <w:i/>
          <w:sz w:val="24"/>
        </w:rPr>
        <w:t>professional.</w:t>
      </w:r>
      <w:r>
        <w:rPr>
          <w:b/>
          <w:i/>
          <w:spacing w:val="-1"/>
          <w:sz w:val="24"/>
        </w:rPr>
        <w:t xml:space="preserve"> </w:t>
      </w:r>
      <w:r>
        <w:rPr>
          <w:sz w:val="24"/>
        </w:rPr>
        <w:t>Everyone</w:t>
      </w:r>
      <w:r>
        <w:rPr>
          <w:spacing w:val="-4"/>
          <w:sz w:val="24"/>
        </w:rPr>
        <w:t xml:space="preserve"> </w:t>
      </w:r>
      <w:r>
        <w:rPr>
          <w:sz w:val="24"/>
        </w:rPr>
        <w:t>should</w:t>
      </w:r>
      <w:r>
        <w:rPr>
          <w:spacing w:val="-5"/>
          <w:sz w:val="24"/>
        </w:rPr>
        <w:t xml:space="preserve"> </w:t>
      </w:r>
      <w:r>
        <w:rPr>
          <w:sz w:val="24"/>
        </w:rPr>
        <w:t>strive</w:t>
      </w:r>
      <w:r>
        <w:rPr>
          <w:spacing w:val="-4"/>
          <w:sz w:val="24"/>
        </w:rPr>
        <w:t xml:space="preserve"> </w:t>
      </w:r>
      <w:r>
        <w:rPr>
          <w:sz w:val="24"/>
        </w:rPr>
        <w:t>to</w:t>
      </w:r>
      <w:r>
        <w:rPr>
          <w:spacing w:val="-6"/>
          <w:sz w:val="24"/>
        </w:rPr>
        <w:t xml:space="preserve"> </w:t>
      </w:r>
      <w:r>
        <w:rPr>
          <w:sz w:val="24"/>
        </w:rPr>
        <w:t>give</w:t>
      </w:r>
      <w:r>
        <w:rPr>
          <w:spacing w:val="-4"/>
          <w:sz w:val="24"/>
        </w:rPr>
        <w:t xml:space="preserve"> </w:t>
      </w:r>
      <w:r>
        <w:rPr>
          <w:sz w:val="24"/>
        </w:rPr>
        <w:t>their</w:t>
      </w:r>
      <w:r>
        <w:rPr>
          <w:spacing w:val="-8"/>
          <w:sz w:val="24"/>
        </w:rPr>
        <w:t xml:space="preserve"> </w:t>
      </w:r>
      <w:r>
        <w:rPr>
          <w:sz w:val="24"/>
        </w:rPr>
        <w:t>best</w:t>
      </w:r>
      <w:r>
        <w:rPr>
          <w:spacing w:val="-5"/>
          <w:sz w:val="24"/>
        </w:rPr>
        <w:t xml:space="preserve"> </w:t>
      </w:r>
      <w:r>
        <w:rPr>
          <w:sz w:val="24"/>
        </w:rPr>
        <w:t>impression</w:t>
      </w:r>
      <w:r>
        <w:rPr>
          <w:spacing w:val="-5"/>
          <w:sz w:val="24"/>
        </w:rPr>
        <w:t xml:space="preserve"> </w:t>
      </w:r>
      <w:r>
        <w:rPr>
          <w:sz w:val="24"/>
        </w:rPr>
        <w:t>online. Truthfulness,</w:t>
      </w:r>
      <w:r>
        <w:rPr>
          <w:spacing w:val="-5"/>
          <w:sz w:val="24"/>
        </w:rPr>
        <w:t xml:space="preserve"> </w:t>
      </w:r>
      <w:r>
        <w:rPr>
          <w:sz w:val="24"/>
        </w:rPr>
        <w:t>accuracy, and running a final spell check are appropriate expectations for university students. Writing in a legible font and limiting the use of emoticons is considered professional behavior. Profanity and participation in hostile interactions, known as flaming, is unprofessional as well as disruptive.</w:t>
      </w:r>
    </w:p>
    <w:p w14:paraId="58B1856A" w14:textId="77777777" w:rsidR="00EC0410" w:rsidRDefault="00EC0410">
      <w:pPr>
        <w:pStyle w:val="ListParagraph"/>
        <w:spacing w:line="240" w:lineRule="auto"/>
        <w:rPr>
          <w:sz w:val="24"/>
        </w:rPr>
        <w:sectPr w:rsidR="00EC0410">
          <w:pgSz w:w="12240" w:h="15840"/>
          <w:pgMar w:top="700" w:right="720" w:bottom="280" w:left="720" w:header="720" w:footer="720" w:gutter="0"/>
          <w:cols w:space="720"/>
        </w:sectPr>
      </w:pPr>
    </w:p>
    <w:p w14:paraId="2D5828B2" w14:textId="77777777" w:rsidR="00EC0410" w:rsidRDefault="00881409">
      <w:pPr>
        <w:pStyle w:val="ListParagraph"/>
        <w:numPr>
          <w:ilvl w:val="0"/>
          <w:numId w:val="1"/>
        </w:numPr>
        <w:tabs>
          <w:tab w:val="left" w:pos="825"/>
        </w:tabs>
        <w:spacing w:before="79" w:line="240" w:lineRule="auto"/>
        <w:ind w:right="336"/>
        <w:rPr>
          <w:sz w:val="24"/>
        </w:rPr>
      </w:pPr>
      <w:r>
        <w:rPr>
          <w:b/>
          <w:i/>
          <w:sz w:val="24"/>
        </w:rPr>
        <w:lastRenderedPageBreak/>
        <w:t xml:space="preserve">Be polite. </w:t>
      </w:r>
      <w:r>
        <w:rPr>
          <w:sz w:val="24"/>
        </w:rPr>
        <w:t>Students should be addressing professors and instructors by the appropriate title or requested</w:t>
      </w:r>
      <w:r>
        <w:rPr>
          <w:spacing w:val="-5"/>
          <w:sz w:val="24"/>
        </w:rPr>
        <w:t xml:space="preserve"> </w:t>
      </w:r>
      <w:r>
        <w:rPr>
          <w:sz w:val="24"/>
        </w:rPr>
        <w:t>name.</w:t>
      </w:r>
      <w:r>
        <w:rPr>
          <w:spacing w:val="-4"/>
          <w:sz w:val="24"/>
        </w:rPr>
        <w:t xml:space="preserve"> </w:t>
      </w:r>
      <w:r>
        <w:rPr>
          <w:sz w:val="24"/>
        </w:rPr>
        <w:t>Students</w:t>
      </w:r>
      <w:r>
        <w:rPr>
          <w:spacing w:val="-3"/>
          <w:sz w:val="24"/>
        </w:rPr>
        <w:t xml:space="preserve"> </w:t>
      </w:r>
      <w:r>
        <w:rPr>
          <w:sz w:val="24"/>
        </w:rPr>
        <w:t>should</w:t>
      </w:r>
      <w:r>
        <w:rPr>
          <w:spacing w:val="-5"/>
          <w:sz w:val="24"/>
        </w:rPr>
        <w:t xml:space="preserve"> </w:t>
      </w:r>
      <w:r>
        <w:rPr>
          <w:sz w:val="24"/>
        </w:rPr>
        <w:t>interact online</w:t>
      </w:r>
      <w:r>
        <w:rPr>
          <w:spacing w:val="-3"/>
          <w:sz w:val="24"/>
        </w:rPr>
        <w:t xml:space="preserve"> </w:t>
      </w:r>
      <w:r>
        <w:rPr>
          <w:sz w:val="24"/>
        </w:rPr>
        <w:t>politely,</w:t>
      </w:r>
      <w:r>
        <w:rPr>
          <w:spacing w:val="-4"/>
          <w:sz w:val="24"/>
        </w:rPr>
        <w:t xml:space="preserve"> </w:t>
      </w:r>
      <w:r>
        <w:rPr>
          <w:sz w:val="24"/>
        </w:rPr>
        <w:t>just</w:t>
      </w:r>
      <w:r>
        <w:rPr>
          <w:spacing w:val="-4"/>
          <w:sz w:val="24"/>
        </w:rPr>
        <w:t xml:space="preserve"> </w:t>
      </w:r>
      <w:r>
        <w:rPr>
          <w:sz w:val="24"/>
        </w:rPr>
        <w:t>as</w:t>
      </w:r>
      <w:r>
        <w:rPr>
          <w:spacing w:val="-3"/>
          <w:sz w:val="24"/>
        </w:rPr>
        <w:t xml:space="preserve"> </w:t>
      </w:r>
      <w:r>
        <w:rPr>
          <w:sz w:val="24"/>
        </w:rPr>
        <w:t>they</w:t>
      </w:r>
      <w:r>
        <w:rPr>
          <w:spacing w:val="-3"/>
          <w:sz w:val="24"/>
        </w:rPr>
        <w:t xml:space="preserve"> </w:t>
      </w:r>
      <w:r>
        <w:rPr>
          <w:sz w:val="24"/>
        </w:rPr>
        <w:t>would</w:t>
      </w:r>
      <w:r>
        <w:rPr>
          <w:spacing w:val="-5"/>
          <w:sz w:val="24"/>
        </w:rPr>
        <w:t xml:space="preserve"> </w:t>
      </w:r>
      <w:r>
        <w:rPr>
          <w:sz w:val="24"/>
        </w:rPr>
        <w:t>be</w:t>
      </w:r>
      <w:r>
        <w:rPr>
          <w:spacing w:val="-3"/>
          <w:sz w:val="24"/>
        </w:rPr>
        <w:t xml:space="preserve"> </w:t>
      </w:r>
      <w:r>
        <w:rPr>
          <w:sz w:val="24"/>
        </w:rPr>
        <w:t>expected</w:t>
      </w:r>
      <w:r>
        <w:rPr>
          <w:spacing w:val="-5"/>
          <w:sz w:val="24"/>
        </w:rPr>
        <w:t xml:space="preserve"> </w:t>
      </w:r>
      <w:r>
        <w:rPr>
          <w:sz w:val="24"/>
        </w:rPr>
        <w:t>to</w:t>
      </w:r>
      <w:r>
        <w:rPr>
          <w:spacing w:val="-6"/>
          <w:sz w:val="24"/>
        </w:rPr>
        <w:t xml:space="preserve"> </w:t>
      </w:r>
      <w:r>
        <w:rPr>
          <w:sz w:val="24"/>
        </w:rPr>
        <w:t>do</w:t>
      </w:r>
      <w:r>
        <w:rPr>
          <w:spacing w:val="-6"/>
          <w:sz w:val="24"/>
        </w:rPr>
        <w:t xml:space="preserve"> </w:t>
      </w:r>
      <w:r>
        <w:rPr>
          <w:sz w:val="24"/>
        </w:rPr>
        <w:t>in</w:t>
      </w:r>
      <w:r>
        <w:rPr>
          <w:spacing w:val="-5"/>
          <w:sz w:val="24"/>
        </w:rPr>
        <w:t xml:space="preserve"> </w:t>
      </w:r>
      <w:r>
        <w:rPr>
          <w:sz w:val="24"/>
        </w:rPr>
        <w:t xml:space="preserve">a physical environment. Sarcasm rudeness, and writing in all capital letters (shouting) should be </w:t>
      </w:r>
      <w:r>
        <w:rPr>
          <w:spacing w:val="-2"/>
          <w:sz w:val="24"/>
        </w:rPr>
        <w:t>avoided.</w:t>
      </w:r>
    </w:p>
    <w:p w14:paraId="2A1E11CD" w14:textId="77777777" w:rsidR="00EC0410" w:rsidRDefault="00EC0410">
      <w:pPr>
        <w:pStyle w:val="BodyText"/>
        <w:spacing w:before="5"/>
      </w:pPr>
    </w:p>
    <w:p w14:paraId="5E9DB6D8" w14:textId="77777777" w:rsidR="00EC0410" w:rsidRDefault="00881409">
      <w:pPr>
        <w:pStyle w:val="BodyText"/>
        <w:spacing w:before="1"/>
      </w:pPr>
      <w:r>
        <w:t>For</w:t>
      </w:r>
      <w:r>
        <w:rPr>
          <w:spacing w:val="-6"/>
        </w:rPr>
        <w:t xml:space="preserve"> </w:t>
      </w:r>
      <w:r>
        <w:t>more</w:t>
      </w:r>
      <w:r>
        <w:rPr>
          <w:spacing w:val="-3"/>
        </w:rPr>
        <w:t xml:space="preserve"> </w:t>
      </w:r>
      <w:r>
        <w:t>information,</w:t>
      </w:r>
      <w:r>
        <w:rPr>
          <w:spacing w:val="-4"/>
        </w:rPr>
        <w:t xml:space="preserve"> </w:t>
      </w:r>
      <w:r>
        <w:t>read</w:t>
      </w:r>
      <w:r>
        <w:rPr>
          <w:spacing w:val="-5"/>
        </w:rPr>
        <w:t xml:space="preserve"> </w:t>
      </w:r>
      <w:r>
        <w:t xml:space="preserve">the </w:t>
      </w:r>
      <w:hyperlink r:id="rId7">
        <w:r>
          <w:rPr>
            <w:color w:val="0462C1"/>
            <w:u w:val="single" w:color="0462C1"/>
          </w:rPr>
          <w:t>Top 12</w:t>
        </w:r>
        <w:r>
          <w:rPr>
            <w:color w:val="0462C1"/>
            <w:spacing w:val="-6"/>
            <w:u w:val="single" w:color="0462C1"/>
          </w:rPr>
          <w:t xml:space="preserve"> </w:t>
        </w:r>
        <w:r>
          <w:rPr>
            <w:color w:val="0462C1"/>
            <w:u w:val="single" w:color="0462C1"/>
          </w:rPr>
          <w:t>Be-Attitudes</w:t>
        </w:r>
        <w:r>
          <w:rPr>
            <w:color w:val="0462C1"/>
            <w:spacing w:val="-4"/>
            <w:u w:val="single" w:color="0462C1"/>
          </w:rPr>
          <w:t xml:space="preserve"> </w:t>
        </w:r>
        <w:r>
          <w:rPr>
            <w:color w:val="0462C1"/>
            <w:u w:val="single" w:color="0462C1"/>
          </w:rPr>
          <w:t>of</w:t>
        </w:r>
        <w:r>
          <w:rPr>
            <w:color w:val="0462C1"/>
            <w:spacing w:val="-3"/>
            <w:u w:val="single" w:color="0462C1"/>
          </w:rPr>
          <w:t xml:space="preserve"> </w:t>
        </w:r>
        <w:r>
          <w:rPr>
            <w:color w:val="0462C1"/>
            <w:u w:val="single" w:color="0462C1"/>
          </w:rPr>
          <w:t>Netiquette</w:t>
        </w:r>
        <w:r>
          <w:rPr>
            <w:color w:val="0462C1"/>
            <w:spacing w:val="-4"/>
            <w:u w:val="single" w:color="0462C1"/>
          </w:rPr>
          <w:t xml:space="preserve"> </w:t>
        </w:r>
        <w:r>
          <w:rPr>
            <w:color w:val="0462C1"/>
            <w:u w:val="single" w:color="0462C1"/>
          </w:rPr>
          <w:t>for</w:t>
        </w:r>
        <w:r>
          <w:rPr>
            <w:color w:val="0462C1"/>
            <w:spacing w:val="-3"/>
            <w:u w:val="single" w:color="0462C1"/>
          </w:rPr>
          <w:t xml:space="preserve"> </w:t>
        </w:r>
        <w:r>
          <w:rPr>
            <w:color w:val="0462C1"/>
            <w:spacing w:val="-2"/>
            <w:u w:val="single" w:color="0462C1"/>
          </w:rPr>
          <w:t>Academicians</w:t>
        </w:r>
        <w:r>
          <w:rPr>
            <w:spacing w:val="-2"/>
          </w:rPr>
          <w:t>.</w:t>
        </w:r>
      </w:hyperlink>
    </w:p>
    <w:p w14:paraId="637C6059" w14:textId="77777777" w:rsidR="00EC0410" w:rsidRDefault="00881409">
      <w:pPr>
        <w:pStyle w:val="Heading3"/>
        <w:spacing w:before="238"/>
      </w:pPr>
      <w:bookmarkStart w:id="13" w:name="About_UND_Professional_Development_for_E"/>
      <w:bookmarkEnd w:id="13"/>
      <w:r>
        <w:rPr>
          <w:color w:val="2D74B5"/>
        </w:rPr>
        <w:t>About</w:t>
      </w:r>
      <w:r>
        <w:rPr>
          <w:color w:val="2D74B5"/>
          <w:spacing w:val="-9"/>
        </w:rPr>
        <w:t xml:space="preserve"> </w:t>
      </w:r>
      <w:r>
        <w:rPr>
          <w:color w:val="2D74B5"/>
        </w:rPr>
        <w:t>UND</w:t>
      </w:r>
      <w:r>
        <w:rPr>
          <w:color w:val="2D74B5"/>
          <w:spacing w:val="-4"/>
        </w:rPr>
        <w:t xml:space="preserve"> </w:t>
      </w:r>
      <w:r>
        <w:rPr>
          <w:color w:val="2D74B5"/>
        </w:rPr>
        <w:t>Professional</w:t>
      </w:r>
      <w:r>
        <w:rPr>
          <w:color w:val="2D74B5"/>
          <w:spacing w:val="-2"/>
        </w:rPr>
        <w:t xml:space="preserve"> </w:t>
      </w:r>
      <w:r>
        <w:rPr>
          <w:color w:val="2D74B5"/>
        </w:rPr>
        <w:t>Development</w:t>
      </w:r>
      <w:r>
        <w:rPr>
          <w:color w:val="2D74B5"/>
          <w:spacing w:val="-7"/>
        </w:rPr>
        <w:t xml:space="preserve"> </w:t>
      </w:r>
      <w:r>
        <w:rPr>
          <w:color w:val="2D74B5"/>
        </w:rPr>
        <w:t>for</w:t>
      </w:r>
      <w:r>
        <w:rPr>
          <w:color w:val="2D74B5"/>
          <w:spacing w:val="-5"/>
        </w:rPr>
        <w:t xml:space="preserve"> </w:t>
      </w:r>
      <w:r>
        <w:rPr>
          <w:color w:val="2D74B5"/>
        </w:rPr>
        <w:t>Educators</w:t>
      </w:r>
      <w:r>
        <w:rPr>
          <w:color w:val="2D74B5"/>
          <w:spacing w:val="-6"/>
        </w:rPr>
        <w:t xml:space="preserve"> </w:t>
      </w:r>
      <w:r>
        <w:rPr>
          <w:color w:val="2D74B5"/>
          <w:spacing w:val="-2"/>
        </w:rPr>
        <w:t>Courses</w:t>
      </w:r>
    </w:p>
    <w:p w14:paraId="3589150B" w14:textId="77777777" w:rsidR="00EC0410" w:rsidRDefault="00881409">
      <w:pPr>
        <w:pStyle w:val="BodyText"/>
        <w:spacing w:before="21" w:line="242" w:lineRule="auto"/>
      </w:pPr>
      <w:r>
        <w:t>You</w:t>
      </w:r>
      <w:r>
        <w:rPr>
          <w:spacing w:val="-4"/>
        </w:rPr>
        <w:t xml:space="preserve"> </w:t>
      </w:r>
      <w:r>
        <w:t>have</w:t>
      </w:r>
      <w:r>
        <w:rPr>
          <w:spacing w:val="-2"/>
        </w:rPr>
        <w:t xml:space="preserve"> </w:t>
      </w:r>
      <w:r>
        <w:t>up</w:t>
      </w:r>
      <w:r>
        <w:rPr>
          <w:spacing w:val="-4"/>
        </w:rPr>
        <w:t xml:space="preserve"> </w:t>
      </w:r>
      <w:r>
        <w:t>to</w:t>
      </w:r>
      <w:r>
        <w:rPr>
          <w:spacing w:val="-5"/>
        </w:rPr>
        <w:t xml:space="preserve"> </w:t>
      </w:r>
      <w:r>
        <w:t>four months</w:t>
      </w:r>
      <w:r>
        <w:rPr>
          <w:spacing w:val="-2"/>
        </w:rPr>
        <w:t xml:space="preserve"> </w:t>
      </w:r>
      <w:r>
        <w:t>to</w:t>
      </w:r>
      <w:r>
        <w:rPr>
          <w:spacing w:val="-5"/>
        </w:rPr>
        <w:t xml:space="preserve"> </w:t>
      </w:r>
      <w:r>
        <w:t>complete</w:t>
      </w:r>
      <w:r>
        <w:rPr>
          <w:spacing w:val="-2"/>
        </w:rPr>
        <w:t xml:space="preserve"> </w:t>
      </w:r>
      <w:r>
        <w:t>this</w:t>
      </w:r>
      <w:r>
        <w:rPr>
          <w:spacing w:val="-2"/>
        </w:rPr>
        <w:t xml:space="preserve"> </w:t>
      </w:r>
      <w:r>
        <w:t>course from</w:t>
      </w:r>
      <w:r>
        <w:rPr>
          <w:spacing w:val="-5"/>
        </w:rPr>
        <w:t xml:space="preserve"> </w:t>
      </w:r>
      <w:r>
        <w:t>the</w:t>
      </w:r>
      <w:r>
        <w:rPr>
          <w:spacing w:val="-2"/>
        </w:rPr>
        <w:t xml:space="preserve"> </w:t>
      </w:r>
      <w:r>
        <w:t>time</w:t>
      </w:r>
      <w:r>
        <w:rPr>
          <w:spacing w:val="-2"/>
        </w:rPr>
        <w:t xml:space="preserve"> </w:t>
      </w:r>
      <w:r>
        <w:t>of</w:t>
      </w:r>
      <w:r>
        <w:rPr>
          <w:spacing w:val="-2"/>
        </w:rPr>
        <w:t xml:space="preserve"> </w:t>
      </w:r>
      <w:r>
        <w:t>your</w:t>
      </w:r>
      <w:r>
        <w:rPr>
          <w:spacing w:val="-2"/>
        </w:rPr>
        <w:t xml:space="preserve"> </w:t>
      </w:r>
      <w:r>
        <w:t>enrollment.</w:t>
      </w:r>
      <w:r>
        <w:rPr>
          <w:spacing w:val="-4"/>
        </w:rPr>
        <w:t xml:space="preserve"> </w:t>
      </w:r>
      <w:r>
        <w:t>You</w:t>
      </w:r>
      <w:r>
        <w:rPr>
          <w:spacing w:val="-4"/>
        </w:rPr>
        <w:t xml:space="preserve"> </w:t>
      </w:r>
      <w:r>
        <w:t>may</w:t>
      </w:r>
      <w:r>
        <w:rPr>
          <w:spacing w:val="-2"/>
        </w:rPr>
        <w:t xml:space="preserve"> </w:t>
      </w:r>
      <w:r>
        <w:t>work</w:t>
      </w:r>
      <w:r>
        <w:rPr>
          <w:spacing w:val="-2"/>
        </w:rPr>
        <w:t xml:space="preserve"> </w:t>
      </w:r>
      <w:r>
        <w:t>at</w:t>
      </w:r>
      <w:r>
        <w:rPr>
          <w:spacing w:val="-3"/>
        </w:rPr>
        <w:t xml:space="preserve"> </w:t>
      </w:r>
      <w:r>
        <w:t>your own pace and complete lessons/exams on your own schedule, submitting up to 3 per week for grading.</w:t>
      </w:r>
    </w:p>
    <w:p w14:paraId="66F9113F" w14:textId="77777777" w:rsidR="00EC0410" w:rsidRDefault="00881409">
      <w:pPr>
        <w:pStyle w:val="BodyText"/>
        <w:spacing w:before="154" w:line="242" w:lineRule="auto"/>
      </w:pPr>
      <w:r>
        <w:rPr>
          <w:color w:val="2C2829"/>
        </w:rPr>
        <w:t xml:space="preserve">After you finish your course, your final grade will be posted in Blackboard. Please </w:t>
      </w:r>
      <w:r>
        <w:rPr>
          <w:b/>
          <w:color w:val="2C2829"/>
        </w:rPr>
        <w:t>allow 3-5 business days for your final grade</w:t>
      </w:r>
      <w:r>
        <w:rPr>
          <w:b/>
          <w:color w:val="2C2829"/>
          <w:spacing w:val="-1"/>
        </w:rPr>
        <w:t xml:space="preserve"> </w:t>
      </w:r>
      <w:r>
        <w:rPr>
          <w:b/>
          <w:color w:val="2C2829"/>
        </w:rPr>
        <w:t xml:space="preserve">to appear </w:t>
      </w:r>
      <w:r>
        <w:rPr>
          <w:color w:val="2C2829"/>
        </w:rPr>
        <w:t>on your transcript in Campus Connection.</w:t>
      </w:r>
      <w:r>
        <w:rPr>
          <w:color w:val="2C2829"/>
          <w:spacing w:val="40"/>
        </w:rPr>
        <w:t xml:space="preserve"> </w:t>
      </w:r>
      <w:r>
        <w:rPr>
          <w:color w:val="2C2829"/>
        </w:rPr>
        <w:t>You will receive a confirmation email from</w:t>
      </w:r>
      <w:r>
        <w:rPr>
          <w:color w:val="2C2829"/>
          <w:spacing w:val="-5"/>
        </w:rPr>
        <w:t xml:space="preserve"> </w:t>
      </w:r>
      <w:r>
        <w:rPr>
          <w:color w:val="2C2829"/>
        </w:rPr>
        <w:t>the</w:t>
      </w:r>
      <w:r>
        <w:rPr>
          <w:color w:val="2C2829"/>
          <w:spacing w:val="-2"/>
        </w:rPr>
        <w:t xml:space="preserve"> </w:t>
      </w:r>
      <w:r>
        <w:rPr>
          <w:color w:val="2C2829"/>
        </w:rPr>
        <w:t>Enroll</w:t>
      </w:r>
      <w:r>
        <w:rPr>
          <w:color w:val="2C2829"/>
          <w:spacing w:val="-3"/>
        </w:rPr>
        <w:t xml:space="preserve"> </w:t>
      </w:r>
      <w:r>
        <w:rPr>
          <w:color w:val="2C2829"/>
        </w:rPr>
        <w:t>Anytime</w:t>
      </w:r>
      <w:r>
        <w:rPr>
          <w:color w:val="2C2829"/>
          <w:spacing w:val="-2"/>
        </w:rPr>
        <w:t xml:space="preserve"> </w:t>
      </w:r>
      <w:r>
        <w:rPr>
          <w:color w:val="2C2829"/>
        </w:rPr>
        <w:t>staff once</w:t>
      </w:r>
      <w:r>
        <w:rPr>
          <w:color w:val="2C2829"/>
          <w:spacing w:val="-2"/>
        </w:rPr>
        <w:t xml:space="preserve"> </w:t>
      </w:r>
      <w:r>
        <w:rPr>
          <w:color w:val="2C2829"/>
        </w:rPr>
        <w:t>the</w:t>
      </w:r>
      <w:r>
        <w:rPr>
          <w:color w:val="2C2829"/>
          <w:spacing w:val="-2"/>
        </w:rPr>
        <w:t xml:space="preserve"> </w:t>
      </w:r>
      <w:r>
        <w:rPr>
          <w:color w:val="2C2829"/>
        </w:rPr>
        <w:t>final</w:t>
      </w:r>
      <w:r>
        <w:rPr>
          <w:color w:val="2C2829"/>
          <w:spacing w:val="-3"/>
        </w:rPr>
        <w:t xml:space="preserve"> </w:t>
      </w:r>
      <w:r>
        <w:rPr>
          <w:color w:val="2C2829"/>
        </w:rPr>
        <w:t>grade is</w:t>
      </w:r>
      <w:r>
        <w:rPr>
          <w:color w:val="2C2829"/>
          <w:spacing w:val="-7"/>
        </w:rPr>
        <w:t xml:space="preserve"> </w:t>
      </w:r>
      <w:r>
        <w:rPr>
          <w:color w:val="2C2829"/>
        </w:rPr>
        <w:t>officially</w:t>
      </w:r>
      <w:r>
        <w:rPr>
          <w:color w:val="2C2829"/>
          <w:spacing w:val="-2"/>
        </w:rPr>
        <w:t xml:space="preserve"> </w:t>
      </w:r>
      <w:r>
        <w:rPr>
          <w:color w:val="2C2829"/>
        </w:rPr>
        <w:t>posted</w:t>
      </w:r>
      <w:r>
        <w:rPr>
          <w:color w:val="2C2829"/>
          <w:spacing w:val="-4"/>
        </w:rPr>
        <w:t xml:space="preserve"> </w:t>
      </w:r>
      <w:r>
        <w:rPr>
          <w:color w:val="2C2829"/>
        </w:rPr>
        <w:t>on</w:t>
      </w:r>
      <w:r>
        <w:rPr>
          <w:color w:val="2C2829"/>
          <w:spacing w:val="-4"/>
        </w:rPr>
        <w:t xml:space="preserve"> </w:t>
      </w:r>
      <w:r>
        <w:rPr>
          <w:color w:val="2C2829"/>
        </w:rPr>
        <w:t>your</w:t>
      </w:r>
      <w:r>
        <w:rPr>
          <w:color w:val="2C2829"/>
          <w:spacing w:val="-2"/>
        </w:rPr>
        <w:t xml:space="preserve"> </w:t>
      </w:r>
      <w:r>
        <w:rPr>
          <w:color w:val="2C2829"/>
        </w:rPr>
        <w:t>transcript.</w:t>
      </w:r>
      <w:r>
        <w:rPr>
          <w:color w:val="2C2829"/>
          <w:spacing w:val="-4"/>
        </w:rPr>
        <w:t xml:space="preserve"> </w:t>
      </w:r>
      <w:r>
        <w:rPr>
          <w:color w:val="2C2829"/>
        </w:rPr>
        <w:t>You</w:t>
      </w:r>
      <w:r>
        <w:rPr>
          <w:color w:val="2C2829"/>
          <w:spacing w:val="-4"/>
        </w:rPr>
        <w:t xml:space="preserve"> </w:t>
      </w:r>
      <w:r>
        <w:rPr>
          <w:color w:val="2C2829"/>
        </w:rPr>
        <w:t>may</w:t>
      </w:r>
      <w:r>
        <w:rPr>
          <w:color w:val="2C2829"/>
          <w:spacing w:val="-2"/>
        </w:rPr>
        <w:t xml:space="preserve"> </w:t>
      </w:r>
      <w:r>
        <w:rPr>
          <w:color w:val="2C2829"/>
        </w:rPr>
        <w:t>then</w:t>
      </w:r>
      <w:r>
        <w:rPr>
          <w:color w:val="2C2829"/>
          <w:spacing w:val="-4"/>
        </w:rPr>
        <w:t xml:space="preserve"> </w:t>
      </w:r>
      <w:r>
        <w:rPr>
          <w:color w:val="2C2829"/>
        </w:rPr>
        <w:t>order</w:t>
      </w:r>
      <w:r>
        <w:rPr>
          <w:color w:val="2C2829"/>
          <w:spacing w:val="-1"/>
        </w:rPr>
        <w:t xml:space="preserve"> </w:t>
      </w:r>
      <w:r>
        <w:rPr>
          <w:color w:val="2C2829"/>
        </w:rPr>
        <w:t>an official transcript, if desired.</w:t>
      </w:r>
    </w:p>
    <w:p w14:paraId="7C179E4F" w14:textId="77777777" w:rsidR="00EC0410" w:rsidRDefault="00881409">
      <w:pPr>
        <w:pStyle w:val="BodyText"/>
        <w:spacing w:before="151"/>
      </w:pPr>
      <w:r>
        <w:rPr>
          <w:color w:val="2C2829"/>
        </w:rPr>
        <w:t>If</w:t>
      </w:r>
      <w:r>
        <w:rPr>
          <w:color w:val="2C2829"/>
          <w:spacing w:val="-4"/>
        </w:rPr>
        <w:t xml:space="preserve"> </w:t>
      </w:r>
      <w:r>
        <w:rPr>
          <w:color w:val="2C2829"/>
        </w:rPr>
        <w:t>you</w:t>
      </w:r>
      <w:r>
        <w:rPr>
          <w:color w:val="2C2829"/>
          <w:spacing w:val="-6"/>
        </w:rPr>
        <w:t xml:space="preserve"> </w:t>
      </w:r>
      <w:r>
        <w:rPr>
          <w:color w:val="2C2829"/>
        </w:rPr>
        <w:t>have</w:t>
      </w:r>
      <w:r>
        <w:rPr>
          <w:color w:val="2C2829"/>
          <w:spacing w:val="-4"/>
        </w:rPr>
        <w:t xml:space="preserve"> </w:t>
      </w:r>
      <w:r>
        <w:rPr>
          <w:color w:val="2C2829"/>
        </w:rPr>
        <w:t>an</w:t>
      </w:r>
      <w:r>
        <w:rPr>
          <w:color w:val="2C2829"/>
          <w:spacing w:val="-4"/>
        </w:rPr>
        <w:t xml:space="preserve"> </w:t>
      </w:r>
      <w:r>
        <w:rPr>
          <w:b/>
          <w:color w:val="2C2829"/>
        </w:rPr>
        <w:t>administrative</w:t>
      </w:r>
      <w:r>
        <w:rPr>
          <w:b/>
          <w:color w:val="2C2829"/>
          <w:spacing w:val="-4"/>
        </w:rPr>
        <w:t xml:space="preserve"> </w:t>
      </w:r>
      <w:r>
        <w:rPr>
          <w:color w:val="2C2829"/>
        </w:rPr>
        <w:t>question</w:t>
      </w:r>
      <w:r>
        <w:rPr>
          <w:color w:val="2C2829"/>
          <w:spacing w:val="-6"/>
        </w:rPr>
        <w:t xml:space="preserve"> </w:t>
      </w:r>
      <w:r>
        <w:rPr>
          <w:color w:val="2C2829"/>
        </w:rPr>
        <w:t>regarding</w:t>
      </w:r>
      <w:r>
        <w:rPr>
          <w:color w:val="2C2829"/>
          <w:spacing w:val="-3"/>
        </w:rPr>
        <w:t xml:space="preserve"> </w:t>
      </w:r>
      <w:r>
        <w:rPr>
          <w:color w:val="2C2829"/>
        </w:rPr>
        <w:t>course</w:t>
      </w:r>
      <w:r>
        <w:rPr>
          <w:color w:val="2C2829"/>
          <w:spacing w:val="-4"/>
        </w:rPr>
        <w:t xml:space="preserve"> </w:t>
      </w:r>
      <w:r>
        <w:rPr>
          <w:color w:val="2C2829"/>
        </w:rPr>
        <w:t>enrollment</w:t>
      </w:r>
      <w:r>
        <w:rPr>
          <w:color w:val="2C2829"/>
          <w:spacing w:val="-6"/>
        </w:rPr>
        <w:t xml:space="preserve"> </w:t>
      </w:r>
      <w:r>
        <w:rPr>
          <w:color w:val="2C2829"/>
        </w:rPr>
        <w:t>dates,</w:t>
      </w:r>
      <w:r>
        <w:rPr>
          <w:color w:val="2C2829"/>
          <w:spacing w:val="-5"/>
        </w:rPr>
        <w:t xml:space="preserve"> </w:t>
      </w:r>
      <w:r>
        <w:rPr>
          <w:color w:val="2C2829"/>
        </w:rPr>
        <w:t>extensions,</w:t>
      </w:r>
      <w:r>
        <w:rPr>
          <w:color w:val="2C2829"/>
          <w:spacing w:val="-5"/>
        </w:rPr>
        <w:t xml:space="preserve"> </w:t>
      </w:r>
      <w:r>
        <w:rPr>
          <w:color w:val="2C2829"/>
        </w:rPr>
        <w:t>withdrawals,</w:t>
      </w:r>
      <w:r>
        <w:rPr>
          <w:color w:val="2C2829"/>
          <w:spacing w:val="-5"/>
        </w:rPr>
        <w:t xml:space="preserve"> </w:t>
      </w:r>
      <w:r>
        <w:rPr>
          <w:color w:val="2C2829"/>
        </w:rPr>
        <w:t xml:space="preserve">questions regarding your transcript, or need exam assistance, please contact the </w:t>
      </w:r>
      <w:r>
        <w:rPr>
          <w:b/>
          <w:color w:val="2C2829"/>
        </w:rPr>
        <w:t xml:space="preserve">Office of Extended Learning </w:t>
      </w:r>
      <w:r>
        <w:rPr>
          <w:color w:val="2C2829"/>
        </w:rPr>
        <w:t xml:space="preserve">at </w:t>
      </w:r>
      <w:hyperlink r:id="rId8">
        <w:r>
          <w:rPr>
            <w:color w:val="2C2829"/>
            <w:u w:val="single" w:color="2C2829"/>
          </w:rPr>
          <w:t>und.courses@UND.edu</w:t>
        </w:r>
      </w:hyperlink>
      <w:r>
        <w:rPr>
          <w:color w:val="2C2829"/>
        </w:rPr>
        <w:t xml:space="preserve"> or 701-777-0488.</w:t>
      </w:r>
    </w:p>
    <w:p w14:paraId="312149A4" w14:textId="77777777" w:rsidR="00EC0410" w:rsidRDefault="00881409">
      <w:pPr>
        <w:spacing w:before="162"/>
        <w:rPr>
          <w:sz w:val="24"/>
        </w:rPr>
      </w:pPr>
      <w:r>
        <w:rPr>
          <w:color w:val="2C2829"/>
          <w:sz w:val="24"/>
        </w:rPr>
        <w:t>Questions</w:t>
      </w:r>
      <w:r>
        <w:rPr>
          <w:color w:val="2C2829"/>
          <w:spacing w:val="-5"/>
          <w:sz w:val="24"/>
        </w:rPr>
        <w:t xml:space="preserve"> </w:t>
      </w:r>
      <w:r>
        <w:rPr>
          <w:color w:val="2C2829"/>
          <w:sz w:val="24"/>
        </w:rPr>
        <w:t xml:space="preserve">regarding </w:t>
      </w:r>
      <w:r>
        <w:rPr>
          <w:b/>
          <w:color w:val="2C2829"/>
          <w:sz w:val="24"/>
        </w:rPr>
        <w:t>coursework</w:t>
      </w:r>
      <w:r>
        <w:rPr>
          <w:b/>
          <w:color w:val="2C2829"/>
          <w:spacing w:val="-2"/>
          <w:sz w:val="24"/>
        </w:rPr>
        <w:t xml:space="preserve"> </w:t>
      </w:r>
      <w:r>
        <w:rPr>
          <w:color w:val="2C2829"/>
          <w:sz w:val="24"/>
        </w:rPr>
        <w:t>should</w:t>
      </w:r>
      <w:r>
        <w:rPr>
          <w:color w:val="2C2829"/>
          <w:spacing w:val="-5"/>
          <w:sz w:val="24"/>
        </w:rPr>
        <w:t xml:space="preserve"> </w:t>
      </w:r>
      <w:r>
        <w:rPr>
          <w:color w:val="2C2829"/>
          <w:sz w:val="24"/>
        </w:rPr>
        <w:t>be</w:t>
      </w:r>
      <w:r>
        <w:rPr>
          <w:color w:val="2C2829"/>
          <w:spacing w:val="-3"/>
          <w:sz w:val="24"/>
        </w:rPr>
        <w:t xml:space="preserve"> </w:t>
      </w:r>
      <w:r>
        <w:rPr>
          <w:color w:val="2C2829"/>
          <w:sz w:val="24"/>
        </w:rPr>
        <w:t>directed</w:t>
      </w:r>
      <w:r>
        <w:rPr>
          <w:color w:val="2C2829"/>
          <w:spacing w:val="-5"/>
          <w:sz w:val="24"/>
        </w:rPr>
        <w:t xml:space="preserve"> </w:t>
      </w:r>
      <w:r>
        <w:rPr>
          <w:color w:val="2C2829"/>
          <w:sz w:val="24"/>
        </w:rPr>
        <w:t>to</w:t>
      </w:r>
      <w:r>
        <w:rPr>
          <w:color w:val="2C2829"/>
          <w:spacing w:val="-5"/>
          <w:sz w:val="24"/>
        </w:rPr>
        <w:t xml:space="preserve"> </w:t>
      </w:r>
      <w:r>
        <w:rPr>
          <w:color w:val="2C2829"/>
          <w:sz w:val="24"/>
        </w:rPr>
        <w:t xml:space="preserve">the </w:t>
      </w:r>
      <w:r>
        <w:rPr>
          <w:b/>
          <w:color w:val="2C2829"/>
          <w:spacing w:val="-2"/>
          <w:sz w:val="24"/>
        </w:rPr>
        <w:t>instructor</w:t>
      </w:r>
      <w:r>
        <w:rPr>
          <w:color w:val="2C2829"/>
          <w:spacing w:val="-2"/>
          <w:sz w:val="24"/>
        </w:rPr>
        <w:t>.</w:t>
      </w:r>
    </w:p>
    <w:p w14:paraId="6512E5AD" w14:textId="77777777" w:rsidR="00EC0410" w:rsidRDefault="00881409">
      <w:pPr>
        <w:pStyle w:val="BodyText"/>
        <w:spacing w:before="157" w:line="242" w:lineRule="auto"/>
      </w:pPr>
      <w:r>
        <w:rPr>
          <w:color w:val="2C2829"/>
        </w:rPr>
        <w:t>For</w:t>
      </w:r>
      <w:r>
        <w:rPr>
          <w:color w:val="2C2829"/>
          <w:spacing w:val="-3"/>
        </w:rPr>
        <w:t xml:space="preserve"> </w:t>
      </w:r>
      <w:r>
        <w:rPr>
          <w:b/>
        </w:rPr>
        <w:t>technical</w:t>
      </w:r>
      <w:r>
        <w:rPr>
          <w:b/>
          <w:spacing w:val="-4"/>
        </w:rPr>
        <w:t xml:space="preserve"> </w:t>
      </w:r>
      <w:r>
        <w:rPr>
          <w:b/>
        </w:rPr>
        <w:t>support</w:t>
      </w:r>
      <w:r>
        <w:rPr>
          <w:b/>
          <w:spacing w:val="-5"/>
        </w:rPr>
        <w:t xml:space="preserve"> </w:t>
      </w:r>
      <w:r>
        <w:t>including</w:t>
      </w:r>
      <w:r>
        <w:rPr>
          <w:spacing w:val="-3"/>
        </w:rPr>
        <w:t xml:space="preserve"> </w:t>
      </w:r>
      <w:r>
        <w:t>username</w:t>
      </w:r>
      <w:r>
        <w:rPr>
          <w:spacing w:val="-4"/>
        </w:rPr>
        <w:t xml:space="preserve"> </w:t>
      </w:r>
      <w:r>
        <w:t>and</w:t>
      </w:r>
      <w:r>
        <w:rPr>
          <w:spacing w:val="-5"/>
        </w:rPr>
        <w:t xml:space="preserve"> </w:t>
      </w:r>
      <w:r>
        <w:t>password</w:t>
      </w:r>
      <w:r>
        <w:rPr>
          <w:spacing w:val="-5"/>
        </w:rPr>
        <w:t xml:space="preserve"> </w:t>
      </w:r>
      <w:r>
        <w:t>help,</w:t>
      </w:r>
      <w:r>
        <w:rPr>
          <w:spacing w:val="-4"/>
        </w:rPr>
        <w:t xml:space="preserve"> </w:t>
      </w:r>
      <w:r>
        <w:t>assignment</w:t>
      </w:r>
      <w:r>
        <w:rPr>
          <w:spacing w:val="-5"/>
        </w:rPr>
        <w:t xml:space="preserve"> </w:t>
      </w:r>
      <w:r>
        <w:t>submission,</w:t>
      </w:r>
      <w:r>
        <w:rPr>
          <w:spacing w:val="-4"/>
        </w:rPr>
        <w:t xml:space="preserve"> </w:t>
      </w:r>
      <w:r>
        <w:t>or</w:t>
      </w:r>
      <w:r>
        <w:rPr>
          <w:spacing w:val="-4"/>
        </w:rPr>
        <w:t xml:space="preserve"> </w:t>
      </w:r>
      <w:r>
        <w:t>other</w:t>
      </w:r>
      <w:r>
        <w:rPr>
          <w:spacing w:val="-3"/>
        </w:rPr>
        <w:t xml:space="preserve"> </w:t>
      </w:r>
      <w:r>
        <w:t xml:space="preserve">technical assistance in the course, contact </w:t>
      </w:r>
      <w:hyperlink r:id="rId9">
        <w:r>
          <w:rPr>
            <w:color w:val="0462C1"/>
            <w:u w:val="single" w:color="0462C1"/>
          </w:rPr>
          <w:t>University Information Technology</w:t>
        </w:r>
      </w:hyperlink>
      <w:r>
        <w:rPr>
          <w:color w:val="0462C1"/>
          <w:u w:val="single" w:color="0462C1"/>
        </w:rPr>
        <w:t>.</w:t>
      </w:r>
    </w:p>
    <w:p w14:paraId="21021A88" w14:textId="77777777" w:rsidR="00EC0410" w:rsidRDefault="00881409">
      <w:pPr>
        <w:pStyle w:val="Heading3"/>
        <w:spacing w:before="160"/>
      </w:pPr>
      <w:bookmarkStart w:id="14" w:name="Student_Resources"/>
      <w:bookmarkEnd w:id="14"/>
      <w:r>
        <w:rPr>
          <w:color w:val="2D74B5"/>
        </w:rPr>
        <w:t>Student</w:t>
      </w:r>
      <w:r>
        <w:rPr>
          <w:color w:val="2D74B5"/>
          <w:spacing w:val="-8"/>
        </w:rPr>
        <w:t xml:space="preserve"> </w:t>
      </w:r>
      <w:r>
        <w:rPr>
          <w:color w:val="2D74B5"/>
          <w:spacing w:val="-2"/>
        </w:rPr>
        <w:t>Resources</w:t>
      </w:r>
    </w:p>
    <w:p w14:paraId="68C09078" w14:textId="77777777" w:rsidR="00EC0410" w:rsidRDefault="00881409">
      <w:pPr>
        <w:pStyle w:val="BodyText"/>
        <w:spacing w:before="23" w:line="237" w:lineRule="auto"/>
        <w:ind w:right="119"/>
      </w:pPr>
      <w:r>
        <w:t>Many</w:t>
      </w:r>
      <w:r>
        <w:rPr>
          <w:spacing w:val="-2"/>
        </w:rPr>
        <w:t xml:space="preserve"> </w:t>
      </w:r>
      <w:r>
        <w:t>services</w:t>
      </w:r>
      <w:r>
        <w:rPr>
          <w:spacing w:val="-2"/>
        </w:rPr>
        <w:t xml:space="preserve"> </w:t>
      </w:r>
      <w:r>
        <w:t>are</w:t>
      </w:r>
      <w:r>
        <w:rPr>
          <w:spacing w:val="-2"/>
        </w:rPr>
        <w:t xml:space="preserve"> </w:t>
      </w:r>
      <w:r>
        <w:t>available</w:t>
      </w:r>
      <w:r>
        <w:rPr>
          <w:spacing w:val="-3"/>
        </w:rPr>
        <w:t xml:space="preserve"> </w:t>
      </w:r>
      <w:r>
        <w:t>to</w:t>
      </w:r>
      <w:r>
        <w:rPr>
          <w:spacing w:val="-5"/>
        </w:rPr>
        <w:t xml:space="preserve"> </w:t>
      </w:r>
      <w:r>
        <w:t>online</w:t>
      </w:r>
      <w:r>
        <w:rPr>
          <w:spacing w:val="-2"/>
        </w:rPr>
        <w:t xml:space="preserve"> </w:t>
      </w:r>
      <w:r>
        <w:t>students</w:t>
      </w:r>
      <w:r>
        <w:rPr>
          <w:spacing w:val="-2"/>
        </w:rPr>
        <w:t xml:space="preserve"> </w:t>
      </w:r>
      <w:r>
        <w:t>such</w:t>
      </w:r>
      <w:r>
        <w:rPr>
          <w:spacing w:val="-4"/>
        </w:rPr>
        <w:t xml:space="preserve"> </w:t>
      </w:r>
      <w:r>
        <w:t>as</w:t>
      </w:r>
      <w:r>
        <w:rPr>
          <w:spacing w:val="-2"/>
        </w:rPr>
        <w:t xml:space="preserve"> </w:t>
      </w:r>
      <w:r>
        <w:t>writing</w:t>
      </w:r>
      <w:r>
        <w:rPr>
          <w:spacing w:val="-1"/>
        </w:rPr>
        <w:t xml:space="preserve"> </w:t>
      </w:r>
      <w:r>
        <w:t>assistance</w:t>
      </w:r>
      <w:r>
        <w:rPr>
          <w:spacing w:val="-2"/>
        </w:rPr>
        <w:t xml:space="preserve"> </w:t>
      </w:r>
      <w:r>
        <w:t>from</w:t>
      </w:r>
      <w:r>
        <w:rPr>
          <w:spacing w:val="-5"/>
        </w:rPr>
        <w:t xml:space="preserve"> </w:t>
      </w:r>
      <w:r>
        <w:t>the</w:t>
      </w:r>
      <w:r>
        <w:rPr>
          <w:spacing w:val="-2"/>
        </w:rPr>
        <w:t xml:space="preserve"> </w:t>
      </w:r>
      <w:r>
        <w:t>UND</w:t>
      </w:r>
      <w:r>
        <w:rPr>
          <w:spacing w:val="-1"/>
        </w:rPr>
        <w:t xml:space="preserve"> </w:t>
      </w:r>
      <w:r>
        <w:t>Writing</w:t>
      </w:r>
      <w:r>
        <w:rPr>
          <w:spacing w:val="-6"/>
        </w:rPr>
        <w:t xml:space="preserve"> </w:t>
      </w:r>
      <w:r>
        <w:t>Center.</w:t>
      </w:r>
      <w:r>
        <w:rPr>
          <w:spacing w:val="-8"/>
        </w:rPr>
        <w:t xml:space="preserve"> </w:t>
      </w:r>
      <w:r>
        <w:t xml:space="preserve">Visit the </w:t>
      </w:r>
      <w:hyperlink r:id="rId10">
        <w:r>
          <w:rPr>
            <w:color w:val="0462C1"/>
            <w:u w:val="single" w:color="0462C1"/>
          </w:rPr>
          <w:t>Student Resources page</w:t>
        </w:r>
      </w:hyperlink>
      <w:r>
        <w:rPr>
          <w:color w:val="0462C1"/>
        </w:rPr>
        <w:t xml:space="preserve"> </w:t>
      </w:r>
      <w:r>
        <w:t>for more information. You can also access the resources webpage from</w:t>
      </w:r>
    </w:p>
    <w:p w14:paraId="3E734D38" w14:textId="77777777" w:rsidR="00EC0410" w:rsidRDefault="00881409">
      <w:pPr>
        <w:spacing w:before="3"/>
        <w:rPr>
          <w:sz w:val="24"/>
        </w:rPr>
      </w:pPr>
      <w:r>
        <w:rPr>
          <w:sz w:val="24"/>
        </w:rPr>
        <w:t>the</w:t>
      </w:r>
      <w:r>
        <w:rPr>
          <w:spacing w:val="-3"/>
          <w:sz w:val="24"/>
        </w:rPr>
        <w:t xml:space="preserve"> </w:t>
      </w:r>
      <w:r>
        <w:rPr>
          <w:i/>
          <w:sz w:val="24"/>
        </w:rPr>
        <w:t>Student</w:t>
      </w:r>
      <w:r>
        <w:rPr>
          <w:i/>
          <w:spacing w:val="-3"/>
          <w:sz w:val="24"/>
        </w:rPr>
        <w:t xml:space="preserve"> </w:t>
      </w:r>
      <w:r>
        <w:rPr>
          <w:i/>
          <w:sz w:val="24"/>
        </w:rPr>
        <w:t>Resources</w:t>
      </w:r>
      <w:r>
        <w:rPr>
          <w:i/>
          <w:spacing w:val="1"/>
          <w:sz w:val="24"/>
        </w:rPr>
        <w:t xml:space="preserve"> </w:t>
      </w:r>
      <w:r>
        <w:rPr>
          <w:sz w:val="24"/>
        </w:rPr>
        <w:t>link</w:t>
      </w:r>
      <w:r>
        <w:rPr>
          <w:spacing w:val="-7"/>
          <w:sz w:val="24"/>
        </w:rPr>
        <w:t xml:space="preserve"> </w:t>
      </w:r>
      <w:r>
        <w:rPr>
          <w:sz w:val="24"/>
        </w:rPr>
        <w:t>in</w:t>
      </w:r>
      <w:r>
        <w:rPr>
          <w:spacing w:val="-4"/>
          <w:sz w:val="24"/>
        </w:rPr>
        <w:t xml:space="preserve"> </w:t>
      </w:r>
      <w:r>
        <w:rPr>
          <w:sz w:val="24"/>
        </w:rPr>
        <w:t>your</w:t>
      </w:r>
      <w:r>
        <w:rPr>
          <w:spacing w:val="-2"/>
          <w:sz w:val="24"/>
        </w:rPr>
        <w:t xml:space="preserve"> </w:t>
      </w:r>
      <w:r>
        <w:rPr>
          <w:sz w:val="24"/>
        </w:rPr>
        <w:t>Blackboard</w:t>
      </w:r>
      <w:r>
        <w:rPr>
          <w:spacing w:val="-4"/>
          <w:sz w:val="24"/>
        </w:rPr>
        <w:t xml:space="preserve"> </w:t>
      </w:r>
      <w:r>
        <w:rPr>
          <w:sz w:val="24"/>
        </w:rPr>
        <w:t>course</w:t>
      </w:r>
      <w:r>
        <w:rPr>
          <w:spacing w:val="-2"/>
          <w:sz w:val="24"/>
        </w:rPr>
        <w:t xml:space="preserve"> menu.</w:t>
      </w:r>
    </w:p>
    <w:p w14:paraId="68664052" w14:textId="77777777" w:rsidR="00EC0410" w:rsidRDefault="00EC0410">
      <w:pPr>
        <w:pStyle w:val="BodyText"/>
        <w:spacing w:before="243"/>
      </w:pPr>
    </w:p>
    <w:p w14:paraId="35BE87F8" w14:textId="77777777" w:rsidR="00EC0410" w:rsidRDefault="00881409">
      <w:pPr>
        <w:pStyle w:val="Heading2"/>
      </w:pPr>
      <w:bookmarkStart w:id="15" w:name="University_of_North_Dakota_Policies_&amp;_Re"/>
      <w:bookmarkEnd w:id="15"/>
      <w:r>
        <w:rPr>
          <w:color w:val="2D74B5"/>
        </w:rPr>
        <w:t>University</w:t>
      </w:r>
      <w:r>
        <w:rPr>
          <w:color w:val="2D74B5"/>
          <w:spacing w:val="-4"/>
        </w:rPr>
        <w:t xml:space="preserve"> </w:t>
      </w:r>
      <w:r>
        <w:rPr>
          <w:color w:val="2D74B5"/>
        </w:rPr>
        <w:t>of</w:t>
      </w:r>
      <w:r>
        <w:rPr>
          <w:color w:val="2D74B5"/>
          <w:spacing w:val="1"/>
        </w:rPr>
        <w:t xml:space="preserve"> </w:t>
      </w:r>
      <w:r>
        <w:rPr>
          <w:color w:val="2D74B5"/>
        </w:rPr>
        <w:t>North</w:t>
      </w:r>
      <w:r>
        <w:rPr>
          <w:color w:val="2D74B5"/>
          <w:spacing w:val="-1"/>
        </w:rPr>
        <w:t xml:space="preserve"> </w:t>
      </w:r>
      <w:r>
        <w:rPr>
          <w:color w:val="2D74B5"/>
        </w:rPr>
        <w:t>Dakota</w:t>
      </w:r>
      <w:r>
        <w:rPr>
          <w:color w:val="2D74B5"/>
          <w:spacing w:val="-4"/>
        </w:rPr>
        <w:t xml:space="preserve"> </w:t>
      </w:r>
      <w:r>
        <w:rPr>
          <w:color w:val="2D74B5"/>
        </w:rPr>
        <w:t>Policies</w:t>
      </w:r>
      <w:r>
        <w:rPr>
          <w:color w:val="2D74B5"/>
          <w:spacing w:val="-6"/>
        </w:rPr>
        <w:t xml:space="preserve"> </w:t>
      </w:r>
      <w:r>
        <w:rPr>
          <w:color w:val="2D74B5"/>
        </w:rPr>
        <w:t>&amp;</w:t>
      </w:r>
      <w:r>
        <w:rPr>
          <w:color w:val="2D74B5"/>
          <w:spacing w:val="-4"/>
        </w:rPr>
        <w:t xml:space="preserve"> </w:t>
      </w:r>
      <w:r>
        <w:rPr>
          <w:color w:val="2D74B5"/>
          <w:spacing w:val="-2"/>
        </w:rPr>
        <w:t>Resources</w:t>
      </w:r>
    </w:p>
    <w:p w14:paraId="69730A6F" w14:textId="77777777" w:rsidR="00EC0410" w:rsidRDefault="00881409">
      <w:pPr>
        <w:pStyle w:val="Heading3"/>
        <w:spacing w:before="71"/>
      </w:pPr>
      <w:bookmarkStart w:id="16" w:name="Academic_Integrity"/>
      <w:bookmarkEnd w:id="16"/>
      <w:r>
        <w:rPr>
          <w:color w:val="2D74B5"/>
        </w:rPr>
        <w:t>Academic</w:t>
      </w:r>
      <w:r>
        <w:rPr>
          <w:color w:val="2D74B5"/>
          <w:spacing w:val="-2"/>
        </w:rPr>
        <w:t xml:space="preserve"> Integrity</w:t>
      </w:r>
    </w:p>
    <w:p w14:paraId="7D644041" w14:textId="77777777" w:rsidR="00EC0410" w:rsidRDefault="00881409">
      <w:pPr>
        <w:pStyle w:val="BodyText"/>
        <w:spacing w:before="17"/>
      </w:pPr>
      <w:r>
        <w:rPr>
          <w:color w:val="2C2829"/>
        </w:rPr>
        <w:t>Academic integrity is a serious matter, and any deviations from appropriate behavior will be dealt with strongly.</w:t>
      </w:r>
      <w:r>
        <w:rPr>
          <w:color w:val="2C2829"/>
          <w:spacing w:val="-4"/>
        </w:rPr>
        <w:t xml:space="preserve"> </w:t>
      </w:r>
      <w:r>
        <w:rPr>
          <w:color w:val="2C2829"/>
        </w:rPr>
        <w:t>At</w:t>
      </w:r>
      <w:r>
        <w:rPr>
          <w:color w:val="2C2829"/>
          <w:spacing w:val="-3"/>
        </w:rPr>
        <w:t xml:space="preserve"> </w:t>
      </w:r>
      <w:r>
        <w:rPr>
          <w:color w:val="2C2829"/>
        </w:rPr>
        <w:t>the</w:t>
      </w:r>
      <w:r>
        <w:rPr>
          <w:color w:val="2C2829"/>
          <w:spacing w:val="-2"/>
        </w:rPr>
        <w:t xml:space="preserve"> </w:t>
      </w:r>
      <w:r>
        <w:rPr>
          <w:color w:val="2C2829"/>
        </w:rPr>
        <w:t>discretion</w:t>
      </w:r>
      <w:r>
        <w:rPr>
          <w:color w:val="2C2829"/>
          <w:spacing w:val="-4"/>
        </w:rPr>
        <w:t xml:space="preserve"> </w:t>
      </w:r>
      <w:r>
        <w:rPr>
          <w:color w:val="2C2829"/>
        </w:rPr>
        <w:t>of</w:t>
      </w:r>
      <w:r>
        <w:rPr>
          <w:color w:val="2C2829"/>
          <w:spacing w:val="-2"/>
        </w:rPr>
        <w:t xml:space="preserve"> </w:t>
      </w:r>
      <w:r>
        <w:rPr>
          <w:color w:val="2C2829"/>
        </w:rPr>
        <w:t>the</w:t>
      </w:r>
      <w:r>
        <w:rPr>
          <w:color w:val="2C2829"/>
          <w:spacing w:val="-2"/>
        </w:rPr>
        <w:t xml:space="preserve"> </w:t>
      </w:r>
      <w:r>
        <w:rPr>
          <w:color w:val="2C2829"/>
        </w:rPr>
        <w:t>professor,</w:t>
      </w:r>
      <w:r>
        <w:rPr>
          <w:color w:val="2C2829"/>
          <w:spacing w:val="-1"/>
        </w:rPr>
        <w:t xml:space="preserve"> </w:t>
      </w:r>
      <w:r>
        <w:rPr>
          <w:color w:val="2C2829"/>
        </w:rPr>
        <w:t>situations</w:t>
      </w:r>
      <w:r>
        <w:rPr>
          <w:color w:val="2C2829"/>
          <w:spacing w:val="-2"/>
        </w:rPr>
        <w:t xml:space="preserve"> </w:t>
      </w:r>
      <w:r>
        <w:rPr>
          <w:color w:val="2C2829"/>
        </w:rPr>
        <w:t>of</w:t>
      </w:r>
      <w:r>
        <w:rPr>
          <w:color w:val="2C2829"/>
          <w:spacing w:val="-2"/>
        </w:rPr>
        <w:t xml:space="preserve"> </w:t>
      </w:r>
      <w:r>
        <w:rPr>
          <w:color w:val="2C2829"/>
        </w:rPr>
        <w:t>concern</w:t>
      </w:r>
      <w:r>
        <w:rPr>
          <w:color w:val="2C2829"/>
          <w:spacing w:val="-4"/>
        </w:rPr>
        <w:t xml:space="preserve"> </w:t>
      </w:r>
      <w:r>
        <w:rPr>
          <w:color w:val="2C2829"/>
        </w:rPr>
        <w:t>may</w:t>
      </w:r>
      <w:r>
        <w:rPr>
          <w:color w:val="2C2829"/>
          <w:spacing w:val="-2"/>
        </w:rPr>
        <w:t xml:space="preserve"> </w:t>
      </w:r>
      <w:r>
        <w:rPr>
          <w:color w:val="2C2829"/>
        </w:rPr>
        <w:t>be</w:t>
      </w:r>
      <w:r>
        <w:rPr>
          <w:color w:val="2C2829"/>
          <w:spacing w:val="-2"/>
        </w:rPr>
        <w:t xml:space="preserve"> </w:t>
      </w:r>
      <w:r>
        <w:rPr>
          <w:color w:val="2C2829"/>
        </w:rPr>
        <w:t>dealt</w:t>
      </w:r>
      <w:r>
        <w:rPr>
          <w:color w:val="2C2829"/>
          <w:spacing w:val="-3"/>
        </w:rPr>
        <w:t xml:space="preserve"> </w:t>
      </w:r>
      <w:r>
        <w:rPr>
          <w:color w:val="2C2829"/>
        </w:rPr>
        <w:t>with</w:t>
      </w:r>
      <w:r>
        <w:rPr>
          <w:color w:val="2C2829"/>
          <w:spacing w:val="-5"/>
        </w:rPr>
        <w:t xml:space="preserve"> </w:t>
      </w:r>
      <w:r>
        <w:rPr>
          <w:color w:val="2C2829"/>
        </w:rPr>
        <w:t>as</w:t>
      </w:r>
      <w:r>
        <w:rPr>
          <w:color w:val="2C2829"/>
          <w:spacing w:val="-2"/>
        </w:rPr>
        <w:t xml:space="preserve"> </w:t>
      </w:r>
      <w:r>
        <w:rPr>
          <w:color w:val="2C2829"/>
        </w:rPr>
        <w:t>a</w:t>
      </w:r>
      <w:r>
        <w:rPr>
          <w:color w:val="2C2829"/>
          <w:spacing w:val="-3"/>
        </w:rPr>
        <w:t xml:space="preserve"> </w:t>
      </w:r>
      <w:r>
        <w:rPr>
          <w:color w:val="2C2829"/>
        </w:rPr>
        <w:t>scholastic</w:t>
      </w:r>
      <w:r>
        <w:rPr>
          <w:color w:val="2C2829"/>
          <w:spacing w:val="-5"/>
        </w:rPr>
        <w:t xml:space="preserve"> </w:t>
      </w:r>
      <w:r>
        <w:rPr>
          <w:color w:val="2C2829"/>
        </w:rPr>
        <w:t>matter</w:t>
      </w:r>
      <w:r>
        <w:rPr>
          <w:color w:val="2C2829"/>
          <w:spacing w:val="-2"/>
        </w:rPr>
        <w:t xml:space="preserve"> </w:t>
      </w:r>
      <w:r>
        <w:rPr>
          <w:color w:val="2C2829"/>
        </w:rPr>
        <w:t>or</w:t>
      </w:r>
      <w:r>
        <w:rPr>
          <w:color w:val="2C2829"/>
          <w:spacing w:val="-2"/>
        </w:rPr>
        <w:t xml:space="preserve"> </w:t>
      </w:r>
      <w:r>
        <w:rPr>
          <w:color w:val="2C2829"/>
        </w:rPr>
        <w:t>a disciplinary matter.</w:t>
      </w:r>
    </w:p>
    <w:p w14:paraId="0A01E817" w14:textId="77777777" w:rsidR="00EC0410" w:rsidRDefault="00881409">
      <w:pPr>
        <w:pStyle w:val="BodyText"/>
        <w:spacing w:before="234" w:line="237" w:lineRule="auto"/>
        <w:rPr>
          <w:b/>
        </w:rPr>
      </w:pPr>
      <w:r>
        <w:rPr>
          <w:color w:val="2C2829"/>
        </w:rPr>
        <w:t>As a scholastic matter, the professor has the discretion to determine appropriate penalties to the student’s workload or grade, but the situation may be resolved without involving many individuals. An alternative is to treat the situation as a disciplinary matter, which</w:t>
      </w:r>
      <w:r>
        <w:rPr>
          <w:color w:val="2C2829"/>
          <w:spacing w:val="-1"/>
        </w:rPr>
        <w:t xml:space="preserve"> </w:t>
      </w:r>
      <w:r>
        <w:rPr>
          <w:color w:val="2C2829"/>
        </w:rPr>
        <w:t>can</w:t>
      </w:r>
      <w:r>
        <w:rPr>
          <w:color w:val="2C2829"/>
          <w:spacing w:val="-2"/>
        </w:rPr>
        <w:t xml:space="preserve"> </w:t>
      </w:r>
      <w:r>
        <w:rPr>
          <w:color w:val="2C2829"/>
        </w:rPr>
        <w:t>result in</w:t>
      </w:r>
      <w:r>
        <w:rPr>
          <w:color w:val="2C2829"/>
          <w:spacing w:val="-1"/>
        </w:rPr>
        <w:t xml:space="preserve"> </w:t>
      </w:r>
      <w:r>
        <w:rPr>
          <w:color w:val="2C2829"/>
        </w:rPr>
        <w:t>suspension</w:t>
      </w:r>
      <w:r>
        <w:rPr>
          <w:color w:val="2C2829"/>
          <w:spacing w:val="-1"/>
        </w:rPr>
        <w:t xml:space="preserve"> </w:t>
      </w:r>
      <w:r>
        <w:rPr>
          <w:color w:val="2C2829"/>
        </w:rPr>
        <w:t>from</w:t>
      </w:r>
      <w:r>
        <w:rPr>
          <w:color w:val="2C2829"/>
          <w:spacing w:val="-2"/>
        </w:rPr>
        <w:t xml:space="preserve"> </w:t>
      </w:r>
      <w:r>
        <w:rPr>
          <w:color w:val="2C2829"/>
        </w:rPr>
        <w:t>the University, or have lesser penalties.</w:t>
      </w:r>
      <w:r>
        <w:rPr>
          <w:color w:val="2C2829"/>
          <w:spacing w:val="-1"/>
        </w:rPr>
        <w:t xml:space="preserve"> </w:t>
      </w:r>
      <w:r>
        <w:rPr>
          <w:color w:val="2C2829"/>
        </w:rPr>
        <w:t>Be aware that I</w:t>
      </w:r>
      <w:r>
        <w:rPr>
          <w:color w:val="2C2829"/>
          <w:spacing w:val="-1"/>
        </w:rPr>
        <w:t xml:space="preserve"> </w:t>
      </w:r>
      <w:r>
        <w:rPr>
          <w:color w:val="2C2829"/>
        </w:rPr>
        <w:t>view</w:t>
      </w:r>
      <w:r>
        <w:rPr>
          <w:color w:val="2C2829"/>
          <w:spacing w:val="-2"/>
        </w:rPr>
        <w:t xml:space="preserve"> </w:t>
      </w:r>
      <w:r>
        <w:rPr>
          <w:color w:val="2C2829"/>
        </w:rPr>
        <w:t>this as a very serious matter, and will have little tolerance of or sympathy for questionable practices. A student who attempts to obtain credit for work that is not their own (whether that be</w:t>
      </w:r>
      <w:r>
        <w:rPr>
          <w:color w:val="2C2829"/>
          <w:spacing w:val="-1"/>
        </w:rPr>
        <w:t xml:space="preserve"> </w:t>
      </w:r>
      <w:r>
        <w:rPr>
          <w:color w:val="2C2829"/>
        </w:rPr>
        <w:t>on</w:t>
      </w:r>
      <w:r>
        <w:rPr>
          <w:color w:val="2C2829"/>
          <w:spacing w:val="-3"/>
        </w:rPr>
        <w:t xml:space="preserve"> </w:t>
      </w:r>
      <w:r>
        <w:rPr>
          <w:color w:val="2C2829"/>
        </w:rPr>
        <w:t>a</w:t>
      </w:r>
      <w:r>
        <w:rPr>
          <w:color w:val="2C2829"/>
          <w:spacing w:val="-2"/>
        </w:rPr>
        <w:t xml:space="preserve"> </w:t>
      </w:r>
      <w:r>
        <w:rPr>
          <w:color w:val="2C2829"/>
        </w:rPr>
        <w:t>paper,</w:t>
      </w:r>
      <w:r>
        <w:rPr>
          <w:color w:val="2C2829"/>
          <w:spacing w:val="-2"/>
        </w:rPr>
        <w:t xml:space="preserve"> </w:t>
      </w:r>
      <w:r>
        <w:rPr>
          <w:color w:val="2C2829"/>
        </w:rPr>
        <w:t>quiz,</w:t>
      </w:r>
      <w:r>
        <w:rPr>
          <w:color w:val="2C2829"/>
          <w:spacing w:val="-2"/>
        </w:rPr>
        <w:t xml:space="preserve"> </w:t>
      </w:r>
      <w:r>
        <w:rPr>
          <w:color w:val="2C2829"/>
        </w:rPr>
        <w:t>homework</w:t>
      </w:r>
      <w:r>
        <w:rPr>
          <w:color w:val="2C2829"/>
          <w:spacing w:val="-1"/>
        </w:rPr>
        <w:t xml:space="preserve"> </w:t>
      </w:r>
      <w:r>
        <w:rPr>
          <w:color w:val="2C2829"/>
        </w:rPr>
        <w:t>assignment,</w:t>
      </w:r>
      <w:r>
        <w:rPr>
          <w:color w:val="2C2829"/>
          <w:spacing w:val="-2"/>
        </w:rPr>
        <w:t xml:space="preserve"> </w:t>
      </w:r>
      <w:r>
        <w:rPr>
          <w:color w:val="2C2829"/>
        </w:rPr>
        <w:t>exam,</w:t>
      </w:r>
      <w:r>
        <w:rPr>
          <w:color w:val="2C2829"/>
          <w:spacing w:val="-2"/>
        </w:rPr>
        <w:t xml:space="preserve"> </w:t>
      </w:r>
      <w:r>
        <w:rPr>
          <w:color w:val="2C2829"/>
        </w:rPr>
        <w:t>etc.)</w:t>
      </w:r>
      <w:r>
        <w:rPr>
          <w:color w:val="2C2829"/>
          <w:spacing w:val="-1"/>
        </w:rPr>
        <w:t xml:space="preserve"> </w:t>
      </w:r>
      <w:r>
        <w:rPr>
          <w:color w:val="2C2829"/>
        </w:rPr>
        <w:t>will</w:t>
      </w:r>
      <w:r>
        <w:rPr>
          <w:color w:val="2C2829"/>
          <w:spacing w:val="-2"/>
        </w:rPr>
        <w:t xml:space="preserve"> </w:t>
      </w:r>
      <w:r>
        <w:rPr>
          <w:color w:val="2C2829"/>
        </w:rPr>
        <w:t>likely</w:t>
      </w:r>
      <w:r>
        <w:rPr>
          <w:color w:val="2C2829"/>
          <w:spacing w:val="-1"/>
        </w:rPr>
        <w:t xml:space="preserve"> </w:t>
      </w:r>
      <w:r>
        <w:rPr>
          <w:color w:val="2C2829"/>
        </w:rPr>
        <w:t>receive</w:t>
      </w:r>
      <w:r>
        <w:rPr>
          <w:color w:val="2C2829"/>
          <w:spacing w:val="-1"/>
        </w:rPr>
        <w:t xml:space="preserve"> </w:t>
      </w:r>
      <w:r>
        <w:rPr>
          <w:color w:val="2C2829"/>
        </w:rPr>
        <w:t>a</w:t>
      </w:r>
      <w:r>
        <w:rPr>
          <w:color w:val="2C2829"/>
          <w:spacing w:val="-7"/>
        </w:rPr>
        <w:t xml:space="preserve"> </w:t>
      </w:r>
      <w:r>
        <w:rPr>
          <w:color w:val="2C2829"/>
        </w:rPr>
        <w:t>failing</w:t>
      </w:r>
      <w:r>
        <w:rPr>
          <w:color w:val="2C2829"/>
          <w:spacing w:val="-5"/>
        </w:rPr>
        <w:t xml:space="preserve"> </w:t>
      </w:r>
      <w:r>
        <w:rPr>
          <w:color w:val="2C2829"/>
        </w:rPr>
        <w:t>grade</w:t>
      </w:r>
      <w:r>
        <w:rPr>
          <w:color w:val="2C2829"/>
          <w:spacing w:val="-1"/>
        </w:rPr>
        <w:t xml:space="preserve"> </w:t>
      </w:r>
      <w:r>
        <w:rPr>
          <w:color w:val="2C2829"/>
        </w:rPr>
        <w:t>for</w:t>
      </w:r>
      <w:r>
        <w:rPr>
          <w:color w:val="2C2829"/>
          <w:spacing w:val="-1"/>
        </w:rPr>
        <w:t xml:space="preserve"> </w:t>
      </w:r>
      <w:r>
        <w:rPr>
          <w:color w:val="2C2829"/>
        </w:rPr>
        <w:t>that</w:t>
      </w:r>
      <w:r>
        <w:rPr>
          <w:color w:val="2C2829"/>
          <w:spacing w:val="-2"/>
        </w:rPr>
        <w:t xml:space="preserve"> </w:t>
      </w:r>
      <w:r>
        <w:rPr>
          <w:color w:val="2C2829"/>
        </w:rPr>
        <w:t>item</w:t>
      </w:r>
      <w:r>
        <w:rPr>
          <w:color w:val="2C2829"/>
          <w:spacing w:val="-4"/>
        </w:rPr>
        <w:t xml:space="preserve"> </w:t>
      </w:r>
      <w:r>
        <w:rPr>
          <w:color w:val="2C2829"/>
        </w:rPr>
        <w:t>of</w:t>
      </w:r>
      <w:r>
        <w:rPr>
          <w:color w:val="2C2829"/>
          <w:spacing w:val="-5"/>
        </w:rPr>
        <w:t xml:space="preserve"> </w:t>
      </w:r>
      <w:r>
        <w:rPr>
          <w:color w:val="2C2829"/>
        </w:rPr>
        <w:t>work, and at the professor’s discretion, may also receive a</w:t>
      </w:r>
      <w:r>
        <w:rPr>
          <w:color w:val="2C2829"/>
          <w:spacing w:val="-1"/>
        </w:rPr>
        <w:t xml:space="preserve"> </w:t>
      </w:r>
      <w:r>
        <w:rPr>
          <w:color w:val="2C2829"/>
        </w:rPr>
        <w:t>failing grade in the course.</w:t>
      </w:r>
      <w:r>
        <w:rPr>
          <w:color w:val="2C2829"/>
          <w:spacing w:val="40"/>
        </w:rPr>
        <w:t xml:space="preserve"> </w:t>
      </w:r>
      <w:r>
        <w:rPr>
          <w:color w:val="2C2829"/>
        </w:rPr>
        <w:t xml:space="preserve">Read more in the </w:t>
      </w:r>
      <w:hyperlink r:id="rId11">
        <w:r>
          <w:rPr>
            <w:color w:val="0462C1"/>
            <w:u w:val="single" w:color="0462C1"/>
          </w:rPr>
          <w:t>Code of</w:t>
        </w:r>
      </w:hyperlink>
      <w:r>
        <w:rPr>
          <w:color w:val="0462C1"/>
        </w:rPr>
        <w:t xml:space="preserve"> </w:t>
      </w:r>
      <w:hyperlink r:id="rId12">
        <w:r>
          <w:rPr>
            <w:color w:val="0462C1"/>
            <w:u w:val="single" w:color="0462C1"/>
          </w:rPr>
          <w:t>Student Life</w:t>
        </w:r>
      </w:hyperlink>
      <w:r>
        <w:rPr>
          <w:b/>
          <w:color w:val="2C2829"/>
        </w:rPr>
        <w:t>.</w:t>
      </w:r>
    </w:p>
    <w:p w14:paraId="0631722E" w14:textId="77777777" w:rsidR="00EC0410" w:rsidRDefault="00881409">
      <w:pPr>
        <w:pStyle w:val="Heading3"/>
        <w:spacing w:before="244"/>
      </w:pPr>
      <w:bookmarkStart w:id="17" w:name="Disability_Support_and_Medical_Services"/>
      <w:bookmarkEnd w:id="17"/>
      <w:r>
        <w:rPr>
          <w:color w:val="2D74B5"/>
        </w:rPr>
        <w:t>Disability</w:t>
      </w:r>
      <w:r>
        <w:rPr>
          <w:color w:val="2D74B5"/>
          <w:spacing w:val="-2"/>
        </w:rPr>
        <w:t xml:space="preserve"> </w:t>
      </w:r>
      <w:r>
        <w:rPr>
          <w:color w:val="2D74B5"/>
        </w:rPr>
        <w:t>Support</w:t>
      </w:r>
      <w:r>
        <w:rPr>
          <w:color w:val="2D74B5"/>
          <w:spacing w:val="-6"/>
        </w:rPr>
        <w:t xml:space="preserve"> </w:t>
      </w:r>
      <w:r>
        <w:rPr>
          <w:color w:val="2D74B5"/>
        </w:rPr>
        <w:t>and</w:t>
      </w:r>
      <w:r>
        <w:rPr>
          <w:color w:val="2D74B5"/>
          <w:spacing w:val="-5"/>
        </w:rPr>
        <w:t xml:space="preserve"> </w:t>
      </w:r>
      <w:r>
        <w:rPr>
          <w:color w:val="2D74B5"/>
        </w:rPr>
        <w:t>Medical</w:t>
      </w:r>
      <w:r>
        <w:rPr>
          <w:color w:val="2D74B5"/>
          <w:spacing w:val="-3"/>
        </w:rPr>
        <w:t xml:space="preserve"> </w:t>
      </w:r>
      <w:r>
        <w:rPr>
          <w:color w:val="2D74B5"/>
          <w:spacing w:val="-2"/>
        </w:rPr>
        <w:t>Services</w:t>
      </w:r>
    </w:p>
    <w:p w14:paraId="31F60E8D" w14:textId="77777777" w:rsidR="00EC0410" w:rsidRDefault="00881409">
      <w:pPr>
        <w:pStyle w:val="BodyText"/>
        <w:spacing w:before="19" w:line="237" w:lineRule="auto"/>
      </w:pPr>
      <w:r>
        <w:rPr>
          <w:color w:val="2C2829"/>
        </w:rPr>
        <w:t>If you have emergency medical information to share with me, or if you need accommodations in this course because</w:t>
      </w:r>
      <w:r>
        <w:rPr>
          <w:color w:val="2C2829"/>
          <w:spacing w:val="-2"/>
        </w:rPr>
        <w:t xml:space="preserve"> </w:t>
      </w:r>
      <w:r>
        <w:rPr>
          <w:color w:val="2C2829"/>
        </w:rPr>
        <w:t>of</w:t>
      </w:r>
      <w:r>
        <w:rPr>
          <w:color w:val="2C2829"/>
          <w:spacing w:val="-2"/>
        </w:rPr>
        <w:t xml:space="preserve"> </w:t>
      </w:r>
      <w:r>
        <w:rPr>
          <w:color w:val="2C2829"/>
        </w:rPr>
        <w:t>a</w:t>
      </w:r>
      <w:r>
        <w:rPr>
          <w:color w:val="2C2829"/>
          <w:spacing w:val="-3"/>
        </w:rPr>
        <w:t xml:space="preserve"> </w:t>
      </w:r>
      <w:r>
        <w:rPr>
          <w:color w:val="2C2829"/>
        </w:rPr>
        <w:t>disability,</w:t>
      </w:r>
      <w:r>
        <w:rPr>
          <w:color w:val="2C2829"/>
          <w:spacing w:val="-3"/>
        </w:rPr>
        <w:t xml:space="preserve"> </w:t>
      </w:r>
      <w:r>
        <w:rPr>
          <w:color w:val="2C2829"/>
        </w:rPr>
        <w:t>please</w:t>
      </w:r>
      <w:r>
        <w:rPr>
          <w:color w:val="2C2829"/>
          <w:spacing w:val="-2"/>
        </w:rPr>
        <w:t xml:space="preserve"> </w:t>
      </w:r>
      <w:r>
        <w:rPr>
          <w:color w:val="2C2829"/>
        </w:rPr>
        <w:t>contact</w:t>
      </w:r>
      <w:r>
        <w:rPr>
          <w:color w:val="2C2829"/>
          <w:spacing w:val="-3"/>
        </w:rPr>
        <w:t xml:space="preserve"> </w:t>
      </w:r>
      <w:r>
        <w:rPr>
          <w:color w:val="2C2829"/>
        </w:rPr>
        <w:t>me.</w:t>
      </w:r>
      <w:r>
        <w:rPr>
          <w:color w:val="2C2829"/>
          <w:spacing w:val="-3"/>
        </w:rPr>
        <w:t xml:space="preserve"> </w:t>
      </w:r>
      <w:r>
        <w:rPr>
          <w:color w:val="2C2829"/>
        </w:rPr>
        <w:t>If</w:t>
      </w:r>
      <w:r>
        <w:rPr>
          <w:color w:val="2C2829"/>
          <w:spacing w:val="-2"/>
        </w:rPr>
        <w:t xml:space="preserve"> </w:t>
      </w:r>
      <w:r>
        <w:rPr>
          <w:color w:val="2C2829"/>
        </w:rPr>
        <w:t>you</w:t>
      </w:r>
      <w:r>
        <w:rPr>
          <w:color w:val="2C2829"/>
          <w:spacing w:val="-4"/>
        </w:rPr>
        <w:t xml:space="preserve"> </w:t>
      </w:r>
      <w:r>
        <w:rPr>
          <w:color w:val="2C2829"/>
        </w:rPr>
        <w:t>plan</w:t>
      </w:r>
      <w:r>
        <w:rPr>
          <w:color w:val="2C2829"/>
          <w:spacing w:val="-4"/>
        </w:rPr>
        <w:t xml:space="preserve"> </w:t>
      </w:r>
      <w:r>
        <w:rPr>
          <w:color w:val="2C2829"/>
        </w:rPr>
        <w:t>to</w:t>
      </w:r>
      <w:r>
        <w:rPr>
          <w:color w:val="2C2829"/>
          <w:spacing w:val="-5"/>
        </w:rPr>
        <w:t xml:space="preserve"> </w:t>
      </w:r>
      <w:r>
        <w:rPr>
          <w:color w:val="2C2829"/>
        </w:rPr>
        <w:t>request</w:t>
      </w:r>
      <w:r>
        <w:rPr>
          <w:color w:val="2C2829"/>
          <w:spacing w:val="-3"/>
        </w:rPr>
        <w:t xml:space="preserve"> </w:t>
      </w:r>
      <w:r>
        <w:rPr>
          <w:color w:val="2C2829"/>
        </w:rPr>
        <w:t>disability</w:t>
      </w:r>
      <w:r>
        <w:rPr>
          <w:color w:val="2C2829"/>
          <w:spacing w:val="-2"/>
        </w:rPr>
        <w:t xml:space="preserve"> </w:t>
      </w:r>
      <w:r>
        <w:rPr>
          <w:color w:val="2C2829"/>
        </w:rPr>
        <w:t>accommodations,</w:t>
      </w:r>
      <w:r>
        <w:rPr>
          <w:color w:val="2C2829"/>
          <w:spacing w:val="-3"/>
        </w:rPr>
        <w:t xml:space="preserve"> </w:t>
      </w:r>
      <w:r>
        <w:rPr>
          <w:color w:val="2C2829"/>
        </w:rPr>
        <w:t>you</w:t>
      </w:r>
      <w:r>
        <w:rPr>
          <w:color w:val="2C2829"/>
          <w:spacing w:val="-4"/>
        </w:rPr>
        <w:t xml:space="preserve"> </w:t>
      </w:r>
      <w:r>
        <w:rPr>
          <w:color w:val="2C2829"/>
        </w:rPr>
        <w:t>are</w:t>
      </w:r>
      <w:r>
        <w:rPr>
          <w:color w:val="2C2829"/>
          <w:spacing w:val="-2"/>
        </w:rPr>
        <w:t xml:space="preserve"> </w:t>
      </w:r>
      <w:r>
        <w:rPr>
          <w:color w:val="2C2829"/>
        </w:rPr>
        <w:t xml:space="preserve">expected to register with the </w:t>
      </w:r>
      <w:r>
        <w:t xml:space="preserve">Disability Support Services </w:t>
      </w:r>
      <w:r>
        <w:rPr>
          <w:color w:val="2C2829"/>
        </w:rPr>
        <w:t xml:space="preserve">(DSS) office (180 McCannel Hall, 701.777.3425) or </w:t>
      </w:r>
      <w:hyperlink r:id="rId13">
        <w:r>
          <w:rPr>
            <w:color w:val="0462C1"/>
            <w:u w:val="single" w:color="0462C1"/>
          </w:rPr>
          <w:t>you may</w:t>
        </w:r>
      </w:hyperlink>
      <w:r>
        <w:rPr>
          <w:color w:val="0462C1"/>
        </w:rPr>
        <w:t xml:space="preserve"> </w:t>
      </w:r>
      <w:hyperlink r:id="rId14">
        <w:r>
          <w:rPr>
            <w:color w:val="0462C1"/>
            <w:u w:val="single" w:color="0462C1"/>
          </w:rPr>
          <w:t>register online</w:t>
        </w:r>
      </w:hyperlink>
      <w:r>
        <w:rPr>
          <w:color w:val="2C2829"/>
        </w:rPr>
        <w:t>.</w:t>
      </w:r>
    </w:p>
    <w:p w14:paraId="479907C5" w14:textId="77777777" w:rsidR="00EC0410" w:rsidRDefault="00EC0410">
      <w:pPr>
        <w:pStyle w:val="BodyText"/>
        <w:spacing w:line="237" w:lineRule="auto"/>
        <w:sectPr w:rsidR="00EC0410">
          <w:pgSz w:w="12240" w:h="15840"/>
          <w:pgMar w:top="640" w:right="720" w:bottom="280" w:left="720" w:header="720" w:footer="720" w:gutter="0"/>
          <w:cols w:space="720"/>
        </w:sectPr>
      </w:pPr>
    </w:p>
    <w:p w14:paraId="54CBF485" w14:textId="77777777" w:rsidR="00EC0410" w:rsidRDefault="00881409">
      <w:pPr>
        <w:pStyle w:val="BodyText"/>
        <w:spacing w:before="39" w:line="237" w:lineRule="auto"/>
        <w:ind w:right="119"/>
      </w:pPr>
      <w:r>
        <w:rPr>
          <w:color w:val="2C2829"/>
        </w:rPr>
        <w:lastRenderedPageBreak/>
        <w:t>If</w:t>
      </w:r>
      <w:r>
        <w:rPr>
          <w:color w:val="2C2829"/>
          <w:spacing w:val="-2"/>
        </w:rPr>
        <w:t xml:space="preserve"> </w:t>
      </w:r>
      <w:r>
        <w:rPr>
          <w:color w:val="2C2829"/>
        </w:rPr>
        <w:t>you</w:t>
      </w:r>
      <w:r>
        <w:rPr>
          <w:color w:val="2C2829"/>
          <w:spacing w:val="-4"/>
        </w:rPr>
        <w:t xml:space="preserve"> </w:t>
      </w:r>
      <w:r>
        <w:rPr>
          <w:color w:val="2C2829"/>
        </w:rPr>
        <w:t>have</w:t>
      </w:r>
      <w:r>
        <w:rPr>
          <w:color w:val="2C2829"/>
          <w:spacing w:val="-2"/>
        </w:rPr>
        <w:t xml:space="preserve"> </w:t>
      </w:r>
      <w:r>
        <w:rPr>
          <w:color w:val="2C2829"/>
        </w:rPr>
        <w:t>a</w:t>
      </w:r>
      <w:r>
        <w:rPr>
          <w:color w:val="2C2829"/>
          <w:spacing w:val="-3"/>
        </w:rPr>
        <w:t xml:space="preserve"> </w:t>
      </w:r>
      <w:r>
        <w:rPr>
          <w:color w:val="2C2829"/>
        </w:rPr>
        <w:t>temporary</w:t>
      </w:r>
      <w:r>
        <w:rPr>
          <w:color w:val="2C2829"/>
          <w:spacing w:val="-2"/>
        </w:rPr>
        <w:t xml:space="preserve"> </w:t>
      </w:r>
      <w:r>
        <w:rPr>
          <w:color w:val="2C2829"/>
        </w:rPr>
        <w:t>medical</w:t>
      </w:r>
      <w:r>
        <w:rPr>
          <w:color w:val="2C2829"/>
          <w:spacing w:val="-3"/>
        </w:rPr>
        <w:t xml:space="preserve"> </w:t>
      </w:r>
      <w:r>
        <w:rPr>
          <w:color w:val="2C2829"/>
        </w:rPr>
        <w:t>condition</w:t>
      </w:r>
      <w:r>
        <w:rPr>
          <w:color w:val="2C2829"/>
          <w:spacing w:val="-4"/>
        </w:rPr>
        <w:t xml:space="preserve"> </w:t>
      </w:r>
      <w:r>
        <w:rPr>
          <w:color w:val="2C2829"/>
        </w:rPr>
        <w:t>such</w:t>
      </w:r>
      <w:r>
        <w:rPr>
          <w:color w:val="2C2829"/>
          <w:spacing w:val="-4"/>
        </w:rPr>
        <w:t xml:space="preserve"> </w:t>
      </w:r>
      <w:r>
        <w:rPr>
          <w:color w:val="2C2829"/>
        </w:rPr>
        <w:t>as</w:t>
      </w:r>
      <w:r>
        <w:rPr>
          <w:color w:val="2C2829"/>
          <w:spacing w:val="-2"/>
        </w:rPr>
        <w:t xml:space="preserve"> </w:t>
      </w:r>
      <w:r>
        <w:rPr>
          <w:color w:val="2C2829"/>
        </w:rPr>
        <w:t>a</w:t>
      </w:r>
      <w:r>
        <w:rPr>
          <w:color w:val="2C2829"/>
          <w:spacing w:val="-3"/>
        </w:rPr>
        <w:t xml:space="preserve"> </w:t>
      </w:r>
      <w:r>
        <w:rPr>
          <w:color w:val="2C2829"/>
        </w:rPr>
        <w:t>broken</w:t>
      </w:r>
      <w:r>
        <w:rPr>
          <w:color w:val="2C2829"/>
          <w:spacing w:val="-4"/>
        </w:rPr>
        <w:t xml:space="preserve"> </w:t>
      </w:r>
      <w:r>
        <w:rPr>
          <w:color w:val="2C2829"/>
        </w:rPr>
        <w:t>arm</w:t>
      </w:r>
      <w:r>
        <w:rPr>
          <w:color w:val="2C2829"/>
          <w:spacing w:val="-5"/>
        </w:rPr>
        <w:t xml:space="preserve"> </w:t>
      </w:r>
      <w:r>
        <w:rPr>
          <w:color w:val="2C2829"/>
        </w:rPr>
        <w:t>or</w:t>
      </w:r>
      <w:r>
        <w:rPr>
          <w:color w:val="2C2829"/>
          <w:spacing w:val="-2"/>
        </w:rPr>
        <w:t xml:space="preserve"> </w:t>
      </w:r>
      <w:r>
        <w:rPr>
          <w:color w:val="2C2829"/>
        </w:rPr>
        <w:t>recovering</w:t>
      </w:r>
      <w:r>
        <w:rPr>
          <w:color w:val="2C2829"/>
          <w:spacing w:val="-1"/>
        </w:rPr>
        <w:t xml:space="preserve"> </w:t>
      </w:r>
      <w:r>
        <w:rPr>
          <w:color w:val="2C2829"/>
        </w:rPr>
        <w:t>after</w:t>
      </w:r>
      <w:r>
        <w:rPr>
          <w:color w:val="2C2829"/>
          <w:spacing w:val="-2"/>
        </w:rPr>
        <w:t xml:space="preserve"> </w:t>
      </w:r>
      <w:r>
        <w:rPr>
          <w:color w:val="2C2829"/>
        </w:rPr>
        <w:t>surgery,</w:t>
      </w:r>
      <w:r>
        <w:rPr>
          <w:color w:val="2C2829"/>
          <w:spacing w:val="-8"/>
        </w:rPr>
        <w:t xml:space="preserve"> </w:t>
      </w:r>
      <w:r>
        <w:rPr>
          <w:color w:val="2C2829"/>
        </w:rPr>
        <w:t>you</w:t>
      </w:r>
      <w:r>
        <w:rPr>
          <w:color w:val="2C2829"/>
          <w:spacing w:val="-4"/>
        </w:rPr>
        <w:t xml:space="preserve"> </w:t>
      </w:r>
      <w:r>
        <w:rPr>
          <w:color w:val="2C2829"/>
        </w:rPr>
        <w:t>may</w:t>
      </w:r>
      <w:r>
        <w:rPr>
          <w:color w:val="2C2829"/>
          <w:spacing w:val="-2"/>
        </w:rPr>
        <w:t xml:space="preserve"> </w:t>
      </w:r>
      <w:r>
        <w:rPr>
          <w:color w:val="2C2829"/>
        </w:rPr>
        <w:t>be</w:t>
      </w:r>
      <w:r>
        <w:rPr>
          <w:color w:val="2C2829"/>
          <w:spacing w:val="-2"/>
        </w:rPr>
        <w:t xml:space="preserve"> </w:t>
      </w:r>
      <w:r>
        <w:rPr>
          <w:color w:val="2C2829"/>
        </w:rPr>
        <w:t>able to arrange for courtesy services. In most cases, it is expected that you will make your own arrangements for these services.</w:t>
      </w:r>
      <w:r>
        <w:rPr>
          <w:color w:val="2C2829"/>
          <w:spacing w:val="40"/>
        </w:rPr>
        <w:t xml:space="preserve"> </w:t>
      </w:r>
      <w:r>
        <w:rPr>
          <w:color w:val="2C2829"/>
        </w:rPr>
        <w:t>An example of a courtesy service includes access to a test scribe if the student has a broken hand. If you are unable to</w:t>
      </w:r>
      <w:r>
        <w:rPr>
          <w:color w:val="2C2829"/>
          <w:spacing w:val="-1"/>
        </w:rPr>
        <w:t xml:space="preserve"> </w:t>
      </w:r>
      <w:r>
        <w:rPr>
          <w:color w:val="2C2829"/>
        </w:rPr>
        <w:t xml:space="preserve">make your own arrangements, please contact </w:t>
      </w:r>
      <w:hyperlink r:id="rId15">
        <w:r>
          <w:rPr>
            <w:color w:val="0462C1"/>
            <w:u w:val="single" w:color="0462C1"/>
          </w:rPr>
          <w:t>DSS</w:t>
        </w:r>
      </w:hyperlink>
      <w:r>
        <w:rPr>
          <w:color w:val="0462C1"/>
        </w:rPr>
        <w:t xml:space="preserve"> </w:t>
      </w:r>
      <w:r>
        <w:rPr>
          <w:color w:val="2C2829"/>
        </w:rPr>
        <w:t>(701.777.3425). Unlike services and/or accommodations provided to eligible students with disabilities, the University is NOT obligated to provide courtesy services.</w:t>
      </w:r>
    </w:p>
    <w:p w14:paraId="2F7077FF" w14:textId="77777777" w:rsidR="00EC0410" w:rsidRDefault="00881409">
      <w:pPr>
        <w:pStyle w:val="Heading3"/>
        <w:spacing w:before="239"/>
      </w:pPr>
      <w:bookmarkStart w:id="18" w:name="Resolution_of_Problems"/>
      <w:bookmarkEnd w:id="18"/>
      <w:r>
        <w:rPr>
          <w:color w:val="2D74B5"/>
        </w:rPr>
        <w:t>Resolution</w:t>
      </w:r>
      <w:r>
        <w:rPr>
          <w:color w:val="2D74B5"/>
          <w:spacing w:val="-9"/>
        </w:rPr>
        <w:t xml:space="preserve"> </w:t>
      </w:r>
      <w:r>
        <w:rPr>
          <w:color w:val="2D74B5"/>
        </w:rPr>
        <w:t>of</w:t>
      </w:r>
      <w:r>
        <w:rPr>
          <w:color w:val="2D74B5"/>
          <w:spacing w:val="-6"/>
        </w:rPr>
        <w:t xml:space="preserve"> </w:t>
      </w:r>
      <w:r>
        <w:rPr>
          <w:color w:val="2D74B5"/>
          <w:spacing w:val="-2"/>
        </w:rPr>
        <w:t>Problems</w:t>
      </w:r>
    </w:p>
    <w:p w14:paraId="08B837C6" w14:textId="77777777" w:rsidR="00EC0410" w:rsidRDefault="00881409">
      <w:pPr>
        <w:pStyle w:val="BodyText"/>
        <w:spacing w:before="24" w:line="237" w:lineRule="auto"/>
      </w:pPr>
      <w:r>
        <w:rPr>
          <w:color w:val="2C2829"/>
        </w:rPr>
        <w:t>Should a problem occur, you should speak to your instructor first. If the problem continues to be unresolved, go</w:t>
      </w:r>
      <w:r>
        <w:rPr>
          <w:color w:val="2C2829"/>
          <w:spacing w:val="-4"/>
        </w:rPr>
        <w:t xml:space="preserve"> </w:t>
      </w:r>
      <w:r>
        <w:rPr>
          <w:color w:val="2C2829"/>
        </w:rPr>
        <w:t>to</w:t>
      </w:r>
      <w:r>
        <w:rPr>
          <w:color w:val="2C2829"/>
          <w:spacing w:val="-4"/>
        </w:rPr>
        <w:t xml:space="preserve"> </w:t>
      </w:r>
      <w:r>
        <w:rPr>
          <w:color w:val="2C2829"/>
        </w:rPr>
        <w:t>the</w:t>
      </w:r>
      <w:r>
        <w:rPr>
          <w:color w:val="2C2829"/>
          <w:spacing w:val="-1"/>
        </w:rPr>
        <w:t xml:space="preserve"> </w:t>
      </w:r>
      <w:r>
        <w:rPr>
          <w:color w:val="2C2829"/>
        </w:rPr>
        <w:t>department</w:t>
      </w:r>
      <w:r>
        <w:rPr>
          <w:color w:val="2C2829"/>
          <w:spacing w:val="-3"/>
        </w:rPr>
        <w:t xml:space="preserve"> </w:t>
      </w:r>
      <w:r>
        <w:rPr>
          <w:color w:val="2C2829"/>
        </w:rPr>
        <w:t>chair,</w:t>
      </w:r>
      <w:r>
        <w:rPr>
          <w:color w:val="2C2829"/>
          <w:spacing w:val="-2"/>
        </w:rPr>
        <w:t xml:space="preserve"> </w:t>
      </w:r>
      <w:r>
        <w:rPr>
          <w:color w:val="2C2829"/>
        </w:rPr>
        <w:t>and</w:t>
      </w:r>
      <w:r>
        <w:rPr>
          <w:color w:val="2C2829"/>
          <w:spacing w:val="-3"/>
        </w:rPr>
        <w:t xml:space="preserve"> </w:t>
      </w:r>
      <w:r>
        <w:rPr>
          <w:color w:val="2C2829"/>
        </w:rPr>
        <w:t>next</w:t>
      </w:r>
      <w:r>
        <w:rPr>
          <w:color w:val="2C2829"/>
          <w:spacing w:val="-2"/>
        </w:rPr>
        <w:t xml:space="preserve"> </w:t>
      </w:r>
      <w:r>
        <w:rPr>
          <w:color w:val="2C2829"/>
        </w:rPr>
        <w:t>to</w:t>
      </w:r>
      <w:r>
        <w:rPr>
          <w:color w:val="2C2829"/>
          <w:spacing w:val="-4"/>
        </w:rPr>
        <w:t xml:space="preserve"> </w:t>
      </w:r>
      <w:r>
        <w:rPr>
          <w:color w:val="2C2829"/>
        </w:rPr>
        <w:t>the</w:t>
      </w:r>
      <w:r>
        <w:rPr>
          <w:color w:val="2C2829"/>
          <w:spacing w:val="-1"/>
        </w:rPr>
        <w:t xml:space="preserve"> </w:t>
      </w:r>
      <w:r>
        <w:rPr>
          <w:color w:val="2C2829"/>
        </w:rPr>
        <w:t>college</w:t>
      </w:r>
      <w:r>
        <w:rPr>
          <w:color w:val="2C2829"/>
          <w:spacing w:val="-1"/>
        </w:rPr>
        <w:t xml:space="preserve"> </w:t>
      </w:r>
      <w:r>
        <w:rPr>
          <w:color w:val="2C2829"/>
        </w:rPr>
        <w:t>Dean.</w:t>
      </w:r>
      <w:r>
        <w:rPr>
          <w:color w:val="2C2829"/>
          <w:spacing w:val="-3"/>
        </w:rPr>
        <w:t xml:space="preserve"> </w:t>
      </w:r>
      <w:r>
        <w:rPr>
          <w:color w:val="2C2829"/>
        </w:rPr>
        <w:t>Should</w:t>
      </w:r>
      <w:r>
        <w:rPr>
          <w:color w:val="2C2829"/>
          <w:spacing w:val="-3"/>
        </w:rPr>
        <w:t xml:space="preserve"> </w:t>
      </w:r>
      <w:r>
        <w:rPr>
          <w:color w:val="2C2829"/>
        </w:rPr>
        <w:t>the</w:t>
      </w:r>
      <w:r>
        <w:rPr>
          <w:color w:val="2C2829"/>
          <w:spacing w:val="-1"/>
        </w:rPr>
        <w:t xml:space="preserve"> </w:t>
      </w:r>
      <w:r>
        <w:rPr>
          <w:color w:val="2C2829"/>
        </w:rPr>
        <w:t>problem</w:t>
      </w:r>
      <w:r>
        <w:rPr>
          <w:color w:val="2C2829"/>
          <w:spacing w:val="-3"/>
        </w:rPr>
        <w:t xml:space="preserve"> </w:t>
      </w:r>
      <w:r>
        <w:rPr>
          <w:color w:val="2C2829"/>
        </w:rPr>
        <w:t>persist,</w:t>
      </w:r>
      <w:r>
        <w:rPr>
          <w:color w:val="2C2829"/>
          <w:spacing w:val="-2"/>
        </w:rPr>
        <w:t xml:space="preserve"> </w:t>
      </w:r>
      <w:r>
        <w:rPr>
          <w:color w:val="2C2829"/>
        </w:rPr>
        <w:t>you</w:t>
      </w:r>
      <w:r>
        <w:rPr>
          <w:color w:val="2C2829"/>
          <w:spacing w:val="-3"/>
        </w:rPr>
        <w:t xml:space="preserve"> </w:t>
      </w:r>
      <w:r>
        <w:rPr>
          <w:color w:val="2C2829"/>
        </w:rPr>
        <w:t>have</w:t>
      </w:r>
      <w:r>
        <w:rPr>
          <w:color w:val="2C2829"/>
          <w:spacing w:val="-1"/>
        </w:rPr>
        <w:t xml:space="preserve"> </w:t>
      </w:r>
      <w:r>
        <w:rPr>
          <w:color w:val="2C2829"/>
        </w:rPr>
        <w:t>the</w:t>
      </w:r>
      <w:r>
        <w:rPr>
          <w:color w:val="2C2829"/>
          <w:spacing w:val="-1"/>
        </w:rPr>
        <w:t xml:space="preserve"> </w:t>
      </w:r>
      <w:r>
        <w:rPr>
          <w:color w:val="2C2829"/>
        </w:rPr>
        <w:t>right</w:t>
      </w:r>
      <w:r>
        <w:rPr>
          <w:color w:val="2C2829"/>
          <w:spacing w:val="-2"/>
        </w:rPr>
        <w:t xml:space="preserve"> </w:t>
      </w:r>
      <w:r>
        <w:rPr>
          <w:color w:val="2C2829"/>
        </w:rPr>
        <w:t>to</w:t>
      </w:r>
      <w:r>
        <w:rPr>
          <w:color w:val="2C2829"/>
          <w:spacing w:val="-4"/>
        </w:rPr>
        <w:t xml:space="preserve"> </w:t>
      </w:r>
      <w:r>
        <w:rPr>
          <w:color w:val="2C2829"/>
        </w:rPr>
        <w:t>go to the Provost next, and then to the President.</w:t>
      </w:r>
    </w:p>
    <w:p w14:paraId="1E405B02" w14:textId="77777777" w:rsidR="00EC0410" w:rsidRDefault="00881409">
      <w:pPr>
        <w:pStyle w:val="Heading3"/>
        <w:spacing w:before="244"/>
      </w:pPr>
      <w:bookmarkStart w:id="19" w:name="Notice_of_Nondiscrimination"/>
      <w:bookmarkEnd w:id="19"/>
      <w:r>
        <w:rPr>
          <w:color w:val="2D74B5"/>
        </w:rPr>
        <w:t>Notice</w:t>
      </w:r>
      <w:r>
        <w:rPr>
          <w:color w:val="2D74B5"/>
          <w:spacing w:val="-3"/>
        </w:rPr>
        <w:t xml:space="preserve"> </w:t>
      </w:r>
      <w:r>
        <w:rPr>
          <w:color w:val="2D74B5"/>
        </w:rPr>
        <w:t>of</w:t>
      </w:r>
      <w:r>
        <w:rPr>
          <w:color w:val="2D74B5"/>
          <w:spacing w:val="-3"/>
        </w:rPr>
        <w:t xml:space="preserve"> </w:t>
      </w:r>
      <w:r>
        <w:rPr>
          <w:color w:val="2D74B5"/>
          <w:spacing w:val="-2"/>
        </w:rPr>
        <w:t>Nondiscrimination</w:t>
      </w:r>
    </w:p>
    <w:p w14:paraId="25F0186C" w14:textId="77777777" w:rsidR="00EC0410" w:rsidRDefault="00881409">
      <w:pPr>
        <w:pStyle w:val="BodyText"/>
        <w:spacing w:before="22"/>
        <w:ind w:right="130"/>
      </w:pPr>
      <w:r>
        <w:rPr>
          <w:color w:val="2C2829"/>
        </w:rPr>
        <w:t>It is the policy of the University of North</w:t>
      </w:r>
      <w:r>
        <w:rPr>
          <w:color w:val="2C2829"/>
          <w:spacing w:val="-1"/>
        </w:rPr>
        <w:t xml:space="preserve"> </w:t>
      </w:r>
      <w:r>
        <w:rPr>
          <w:color w:val="2C2829"/>
        </w:rPr>
        <w:t>Dakota that no person shall be discriminated against because of race, religion,</w:t>
      </w:r>
      <w:r>
        <w:rPr>
          <w:color w:val="2C2829"/>
          <w:spacing w:val="-1"/>
        </w:rPr>
        <w:t xml:space="preserve"> </w:t>
      </w:r>
      <w:r>
        <w:rPr>
          <w:color w:val="2C2829"/>
        </w:rPr>
        <w:t>age, color,</w:t>
      </w:r>
      <w:r>
        <w:rPr>
          <w:color w:val="2C2829"/>
          <w:spacing w:val="-1"/>
        </w:rPr>
        <w:t xml:space="preserve"> </w:t>
      </w:r>
      <w:r>
        <w:rPr>
          <w:color w:val="2C2829"/>
        </w:rPr>
        <w:t>gender,</w:t>
      </w:r>
      <w:r>
        <w:rPr>
          <w:color w:val="2C2829"/>
          <w:spacing w:val="-1"/>
        </w:rPr>
        <w:t xml:space="preserve"> </w:t>
      </w:r>
      <w:r>
        <w:rPr>
          <w:color w:val="2C2829"/>
        </w:rPr>
        <w:t>disability,</w:t>
      </w:r>
      <w:r>
        <w:rPr>
          <w:color w:val="2C2829"/>
          <w:spacing w:val="-6"/>
        </w:rPr>
        <w:t xml:space="preserve"> </w:t>
      </w:r>
      <w:r>
        <w:rPr>
          <w:color w:val="2C2829"/>
        </w:rPr>
        <w:t>national</w:t>
      </w:r>
      <w:r>
        <w:rPr>
          <w:color w:val="2C2829"/>
          <w:spacing w:val="-1"/>
        </w:rPr>
        <w:t xml:space="preserve"> </w:t>
      </w:r>
      <w:r>
        <w:rPr>
          <w:color w:val="2C2829"/>
        </w:rPr>
        <w:t>origin,</w:t>
      </w:r>
      <w:r>
        <w:rPr>
          <w:color w:val="2C2829"/>
          <w:spacing w:val="-1"/>
        </w:rPr>
        <w:t xml:space="preserve"> </w:t>
      </w:r>
      <w:r>
        <w:rPr>
          <w:color w:val="2C2829"/>
        </w:rPr>
        <w:t>creed, sexual</w:t>
      </w:r>
      <w:r>
        <w:rPr>
          <w:color w:val="2C2829"/>
          <w:spacing w:val="-1"/>
        </w:rPr>
        <w:t xml:space="preserve"> </w:t>
      </w:r>
      <w:r>
        <w:rPr>
          <w:color w:val="2C2829"/>
        </w:rPr>
        <w:t>orientation,</w:t>
      </w:r>
      <w:r>
        <w:rPr>
          <w:color w:val="2C2829"/>
          <w:spacing w:val="-1"/>
        </w:rPr>
        <w:t xml:space="preserve"> </w:t>
      </w:r>
      <w:r>
        <w:rPr>
          <w:color w:val="2C2829"/>
        </w:rPr>
        <w:t>gender identity, genetic information, marital status, veteran’s status, or political belief or affiliation and the equal opportunity and access to facilities shall be available to all. Concerns</w:t>
      </w:r>
      <w:r>
        <w:rPr>
          <w:color w:val="2C2829"/>
          <w:spacing w:val="-2"/>
        </w:rPr>
        <w:t xml:space="preserve"> </w:t>
      </w:r>
      <w:r>
        <w:rPr>
          <w:color w:val="2C2829"/>
        </w:rPr>
        <w:t>regarding Title IX, Title VI, Title VII, ADA, and Section 504 may</w:t>
      </w:r>
      <w:r>
        <w:rPr>
          <w:color w:val="2C2829"/>
          <w:spacing w:val="-2"/>
        </w:rPr>
        <w:t xml:space="preserve"> </w:t>
      </w:r>
      <w:r>
        <w:rPr>
          <w:color w:val="2C2829"/>
        </w:rPr>
        <w:t>be</w:t>
      </w:r>
      <w:r>
        <w:rPr>
          <w:color w:val="2C2829"/>
          <w:spacing w:val="-2"/>
        </w:rPr>
        <w:t xml:space="preserve"> </w:t>
      </w:r>
      <w:r>
        <w:rPr>
          <w:color w:val="2C2829"/>
        </w:rPr>
        <w:t>addressed</w:t>
      </w:r>
      <w:r>
        <w:rPr>
          <w:color w:val="2C2829"/>
          <w:spacing w:val="-4"/>
        </w:rPr>
        <w:t xml:space="preserve"> </w:t>
      </w:r>
      <w:r>
        <w:rPr>
          <w:color w:val="2C2829"/>
        </w:rPr>
        <w:t>to</w:t>
      </w:r>
      <w:r>
        <w:rPr>
          <w:color w:val="2C2829"/>
          <w:spacing w:val="-2"/>
        </w:rPr>
        <w:t xml:space="preserve"> </w:t>
      </w:r>
      <w:r>
        <w:rPr>
          <w:color w:val="2C2829"/>
        </w:rPr>
        <w:t>Donna</w:t>
      </w:r>
      <w:r>
        <w:rPr>
          <w:color w:val="2C2829"/>
          <w:spacing w:val="-3"/>
        </w:rPr>
        <w:t xml:space="preserve"> </w:t>
      </w:r>
      <w:r>
        <w:rPr>
          <w:color w:val="2C2829"/>
        </w:rPr>
        <w:t>Smith,</w:t>
      </w:r>
      <w:r>
        <w:rPr>
          <w:color w:val="2C2829"/>
          <w:spacing w:val="-3"/>
        </w:rPr>
        <w:t xml:space="preserve"> </w:t>
      </w:r>
      <w:r>
        <w:rPr>
          <w:color w:val="2C2829"/>
        </w:rPr>
        <w:t>Director</w:t>
      </w:r>
      <w:r>
        <w:rPr>
          <w:color w:val="2C2829"/>
          <w:spacing w:val="-2"/>
        </w:rPr>
        <w:t xml:space="preserve"> </w:t>
      </w:r>
      <w:r>
        <w:rPr>
          <w:color w:val="2C2829"/>
        </w:rPr>
        <w:t>of</w:t>
      </w:r>
      <w:r>
        <w:rPr>
          <w:color w:val="2C2829"/>
          <w:spacing w:val="-2"/>
        </w:rPr>
        <w:t xml:space="preserve"> </w:t>
      </w:r>
      <w:r>
        <w:rPr>
          <w:color w:val="2C2829"/>
        </w:rPr>
        <w:t>Equal</w:t>
      </w:r>
      <w:r>
        <w:rPr>
          <w:color w:val="2C2829"/>
          <w:spacing w:val="-3"/>
        </w:rPr>
        <w:t xml:space="preserve"> </w:t>
      </w:r>
      <w:r>
        <w:rPr>
          <w:color w:val="2C2829"/>
        </w:rPr>
        <w:t>Employment</w:t>
      </w:r>
      <w:r>
        <w:rPr>
          <w:color w:val="2C2829"/>
          <w:spacing w:val="-4"/>
        </w:rPr>
        <w:t xml:space="preserve"> </w:t>
      </w:r>
      <w:r>
        <w:rPr>
          <w:color w:val="2C2829"/>
        </w:rPr>
        <w:t>Opportunity/Affirmative</w:t>
      </w:r>
      <w:r>
        <w:rPr>
          <w:color w:val="2C2829"/>
          <w:spacing w:val="-2"/>
        </w:rPr>
        <w:t xml:space="preserve"> </w:t>
      </w:r>
      <w:r>
        <w:rPr>
          <w:color w:val="2C2829"/>
        </w:rPr>
        <w:t>Action</w:t>
      </w:r>
      <w:r>
        <w:rPr>
          <w:color w:val="2C2829"/>
          <w:spacing w:val="-4"/>
        </w:rPr>
        <w:t xml:space="preserve"> </w:t>
      </w:r>
      <w:r>
        <w:rPr>
          <w:color w:val="2C2829"/>
        </w:rPr>
        <w:t>and</w:t>
      </w:r>
      <w:r>
        <w:rPr>
          <w:color w:val="2C2829"/>
          <w:spacing w:val="-4"/>
        </w:rPr>
        <w:t xml:space="preserve"> </w:t>
      </w:r>
      <w:r>
        <w:rPr>
          <w:color w:val="2C2829"/>
        </w:rPr>
        <w:t>Title</w:t>
      </w:r>
      <w:r>
        <w:rPr>
          <w:color w:val="2C2829"/>
          <w:spacing w:val="-2"/>
        </w:rPr>
        <w:t xml:space="preserve"> </w:t>
      </w:r>
      <w:r>
        <w:rPr>
          <w:color w:val="2C2829"/>
        </w:rPr>
        <w:t xml:space="preserve">IX Coordinator, 401 Twamley Hall, 701.777.4171, </w:t>
      </w:r>
      <w:hyperlink r:id="rId16">
        <w:r>
          <w:rPr>
            <w:color w:val="2C2829"/>
          </w:rPr>
          <w:t>und.affirmativeactionoffice@UND.edu</w:t>
        </w:r>
      </w:hyperlink>
      <w:r>
        <w:rPr>
          <w:color w:val="2C2829"/>
        </w:rPr>
        <w:t xml:space="preserve"> or the Office for Civil Rights,</w:t>
      </w:r>
      <w:r>
        <w:rPr>
          <w:color w:val="2C2829"/>
          <w:spacing w:val="-3"/>
        </w:rPr>
        <w:t xml:space="preserve"> </w:t>
      </w:r>
      <w:r>
        <w:rPr>
          <w:color w:val="2C2829"/>
        </w:rPr>
        <w:t>U.S.</w:t>
      </w:r>
      <w:r>
        <w:rPr>
          <w:color w:val="2C2829"/>
          <w:spacing w:val="-4"/>
        </w:rPr>
        <w:t xml:space="preserve"> </w:t>
      </w:r>
      <w:r>
        <w:rPr>
          <w:color w:val="2C2829"/>
        </w:rPr>
        <w:t>Dept.</w:t>
      </w:r>
      <w:r>
        <w:rPr>
          <w:color w:val="2C2829"/>
          <w:spacing w:val="-4"/>
        </w:rPr>
        <w:t xml:space="preserve"> </w:t>
      </w:r>
      <w:r>
        <w:rPr>
          <w:color w:val="2C2829"/>
        </w:rPr>
        <w:t>of</w:t>
      </w:r>
      <w:r>
        <w:rPr>
          <w:color w:val="2C2829"/>
          <w:spacing w:val="-2"/>
        </w:rPr>
        <w:t xml:space="preserve"> </w:t>
      </w:r>
      <w:r>
        <w:rPr>
          <w:color w:val="2C2829"/>
        </w:rPr>
        <w:t>Education,</w:t>
      </w:r>
      <w:r>
        <w:rPr>
          <w:color w:val="2C2829"/>
          <w:spacing w:val="-3"/>
        </w:rPr>
        <w:t xml:space="preserve"> </w:t>
      </w:r>
      <w:r>
        <w:rPr>
          <w:color w:val="2C2829"/>
        </w:rPr>
        <w:t>500</w:t>
      </w:r>
      <w:r>
        <w:rPr>
          <w:color w:val="2C2829"/>
          <w:spacing w:val="-5"/>
        </w:rPr>
        <w:t xml:space="preserve"> </w:t>
      </w:r>
      <w:r>
        <w:rPr>
          <w:color w:val="2C2829"/>
        </w:rPr>
        <w:t>West</w:t>
      </w:r>
      <w:r>
        <w:rPr>
          <w:color w:val="2C2829"/>
          <w:spacing w:val="-3"/>
        </w:rPr>
        <w:t xml:space="preserve"> </w:t>
      </w:r>
      <w:r>
        <w:rPr>
          <w:color w:val="2C2829"/>
        </w:rPr>
        <w:t>Madison,</w:t>
      </w:r>
      <w:r>
        <w:rPr>
          <w:color w:val="2C2829"/>
          <w:spacing w:val="-3"/>
        </w:rPr>
        <w:t xml:space="preserve"> </w:t>
      </w:r>
      <w:r>
        <w:rPr>
          <w:color w:val="2C2829"/>
        </w:rPr>
        <w:t>Suite</w:t>
      </w:r>
      <w:r>
        <w:rPr>
          <w:color w:val="2C2829"/>
          <w:spacing w:val="-3"/>
        </w:rPr>
        <w:t xml:space="preserve"> </w:t>
      </w:r>
      <w:r>
        <w:rPr>
          <w:color w:val="2C2829"/>
        </w:rPr>
        <w:t>1475,</w:t>
      </w:r>
      <w:r>
        <w:rPr>
          <w:color w:val="2C2829"/>
          <w:spacing w:val="-3"/>
        </w:rPr>
        <w:t xml:space="preserve"> </w:t>
      </w:r>
      <w:r>
        <w:rPr>
          <w:color w:val="2C2829"/>
        </w:rPr>
        <w:t>Chicago,</w:t>
      </w:r>
      <w:r>
        <w:rPr>
          <w:color w:val="2C2829"/>
          <w:spacing w:val="-3"/>
        </w:rPr>
        <w:t xml:space="preserve"> </w:t>
      </w:r>
      <w:r>
        <w:rPr>
          <w:color w:val="2C2829"/>
        </w:rPr>
        <w:t>IL 60611</w:t>
      </w:r>
      <w:r>
        <w:rPr>
          <w:color w:val="2C2829"/>
          <w:spacing w:val="-5"/>
        </w:rPr>
        <w:t xml:space="preserve"> </w:t>
      </w:r>
      <w:r>
        <w:rPr>
          <w:color w:val="2C2829"/>
        </w:rPr>
        <w:t>or</w:t>
      </w:r>
      <w:r>
        <w:rPr>
          <w:color w:val="2C2829"/>
          <w:spacing w:val="-2"/>
        </w:rPr>
        <w:t xml:space="preserve"> </w:t>
      </w:r>
      <w:r>
        <w:rPr>
          <w:color w:val="2C2829"/>
        </w:rPr>
        <w:t>any</w:t>
      </w:r>
      <w:r>
        <w:rPr>
          <w:color w:val="2C2829"/>
          <w:spacing w:val="-2"/>
        </w:rPr>
        <w:t xml:space="preserve"> </w:t>
      </w:r>
      <w:r>
        <w:rPr>
          <w:color w:val="2C2829"/>
        </w:rPr>
        <w:t>other</w:t>
      </w:r>
      <w:r>
        <w:rPr>
          <w:color w:val="2C2829"/>
          <w:spacing w:val="-1"/>
        </w:rPr>
        <w:t xml:space="preserve"> </w:t>
      </w:r>
      <w:r>
        <w:rPr>
          <w:color w:val="2C2829"/>
        </w:rPr>
        <w:t>federal</w:t>
      </w:r>
      <w:r>
        <w:rPr>
          <w:color w:val="2C2829"/>
          <w:spacing w:val="-3"/>
        </w:rPr>
        <w:t xml:space="preserve"> </w:t>
      </w:r>
      <w:r>
        <w:rPr>
          <w:color w:val="2C2829"/>
        </w:rPr>
        <w:t>agency.</w:t>
      </w:r>
    </w:p>
    <w:p w14:paraId="06E59FA9" w14:textId="77777777" w:rsidR="00EC0410" w:rsidRDefault="00EC0410">
      <w:pPr>
        <w:pStyle w:val="BodyText"/>
        <w:spacing w:before="42"/>
      </w:pPr>
    </w:p>
    <w:p w14:paraId="322AC141" w14:textId="77777777" w:rsidR="00EC0410" w:rsidRDefault="00881409">
      <w:pPr>
        <w:pStyle w:val="Heading3"/>
        <w:spacing w:before="1"/>
      </w:pPr>
      <w:bookmarkStart w:id="20" w:name="Reporting_of_Sexual_Violence"/>
      <w:bookmarkEnd w:id="20"/>
      <w:r>
        <w:rPr>
          <w:color w:val="2D74B5"/>
        </w:rPr>
        <w:t>Reporting</w:t>
      </w:r>
      <w:r>
        <w:rPr>
          <w:color w:val="2D74B5"/>
          <w:spacing w:val="-3"/>
        </w:rPr>
        <w:t xml:space="preserve"> </w:t>
      </w:r>
      <w:r>
        <w:rPr>
          <w:color w:val="2D74B5"/>
        </w:rPr>
        <w:t>of</w:t>
      </w:r>
      <w:r>
        <w:rPr>
          <w:color w:val="2D74B5"/>
          <w:spacing w:val="-2"/>
        </w:rPr>
        <w:t xml:space="preserve"> </w:t>
      </w:r>
      <w:r>
        <w:rPr>
          <w:color w:val="2D74B5"/>
        </w:rPr>
        <w:t>Sexual</w:t>
      </w:r>
      <w:r>
        <w:rPr>
          <w:color w:val="2D74B5"/>
          <w:spacing w:val="-2"/>
        </w:rPr>
        <w:t xml:space="preserve"> Violence</w:t>
      </w:r>
    </w:p>
    <w:p w14:paraId="2D44B08F" w14:textId="77777777" w:rsidR="00EC0410" w:rsidRDefault="00881409">
      <w:pPr>
        <w:pStyle w:val="BodyText"/>
        <w:spacing w:before="24" w:line="237" w:lineRule="auto"/>
      </w:pPr>
      <w:r>
        <w:rPr>
          <w:color w:val="2C2829"/>
        </w:rPr>
        <w:t>If</w:t>
      </w:r>
      <w:r>
        <w:rPr>
          <w:color w:val="2C2829"/>
          <w:spacing w:val="-2"/>
        </w:rPr>
        <w:t xml:space="preserve"> </w:t>
      </w:r>
      <w:r>
        <w:rPr>
          <w:color w:val="2C2829"/>
        </w:rPr>
        <w:t>you</w:t>
      </w:r>
      <w:r>
        <w:rPr>
          <w:color w:val="2C2829"/>
          <w:spacing w:val="-4"/>
        </w:rPr>
        <w:t xml:space="preserve"> </w:t>
      </w:r>
      <w:r>
        <w:rPr>
          <w:color w:val="2C2829"/>
        </w:rPr>
        <w:t>or</w:t>
      </w:r>
      <w:r>
        <w:rPr>
          <w:color w:val="2C2829"/>
          <w:spacing w:val="-2"/>
        </w:rPr>
        <w:t xml:space="preserve"> </w:t>
      </w:r>
      <w:r>
        <w:rPr>
          <w:color w:val="2C2829"/>
        </w:rPr>
        <w:t>a</w:t>
      </w:r>
      <w:r>
        <w:rPr>
          <w:color w:val="2C2829"/>
          <w:spacing w:val="-3"/>
        </w:rPr>
        <w:t xml:space="preserve"> </w:t>
      </w:r>
      <w:r>
        <w:rPr>
          <w:color w:val="2C2829"/>
        </w:rPr>
        <w:t>friend</w:t>
      </w:r>
      <w:r>
        <w:rPr>
          <w:color w:val="2C2829"/>
          <w:spacing w:val="-4"/>
        </w:rPr>
        <w:t xml:space="preserve"> </w:t>
      </w:r>
      <w:r>
        <w:rPr>
          <w:color w:val="2C2829"/>
        </w:rPr>
        <w:t>has</w:t>
      </w:r>
      <w:r>
        <w:rPr>
          <w:color w:val="2C2829"/>
          <w:spacing w:val="-2"/>
        </w:rPr>
        <w:t xml:space="preserve"> </w:t>
      </w:r>
      <w:r>
        <w:rPr>
          <w:color w:val="2C2829"/>
        </w:rPr>
        <w:t>experienced</w:t>
      </w:r>
      <w:r>
        <w:rPr>
          <w:color w:val="2C2829"/>
          <w:spacing w:val="-4"/>
        </w:rPr>
        <w:t xml:space="preserve"> </w:t>
      </w:r>
      <w:r>
        <w:rPr>
          <w:color w:val="2C2829"/>
        </w:rPr>
        <w:t>sexual</w:t>
      </w:r>
      <w:r>
        <w:rPr>
          <w:color w:val="2C2829"/>
          <w:spacing w:val="-3"/>
        </w:rPr>
        <w:t xml:space="preserve"> </w:t>
      </w:r>
      <w:r>
        <w:rPr>
          <w:color w:val="2C2829"/>
        </w:rPr>
        <w:t>violence,</w:t>
      </w:r>
      <w:r>
        <w:rPr>
          <w:color w:val="2C2829"/>
          <w:spacing w:val="-2"/>
        </w:rPr>
        <w:t xml:space="preserve"> </w:t>
      </w:r>
      <w:r>
        <w:rPr>
          <w:color w:val="2C2829"/>
        </w:rPr>
        <w:t>such</w:t>
      </w:r>
      <w:r>
        <w:rPr>
          <w:color w:val="2C2829"/>
          <w:spacing w:val="-4"/>
        </w:rPr>
        <w:t xml:space="preserve"> </w:t>
      </w:r>
      <w:r>
        <w:rPr>
          <w:color w:val="2C2829"/>
        </w:rPr>
        <w:t>as</w:t>
      </w:r>
      <w:r>
        <w:rPr>
          <w:color w:val="2C2829"/>
          <w:spacing w:val="-2"/>
        </w:rPr>
        <w:t xml:space="preserve"> </w:t>
      </w:r>
      <w:r>
        <w:rPr>
          <w:color w:val="2C2829"/>
        </w:rPr>
        <w:t>sexual</w:t>
      </w:r>
      <w:r>
        <w:rPr>
          <w:color w:val="2C2829"/>
          <w:spacing w:val="-3"/>
        </w:rPr>
        <w:t xml:space="preserve"> </w:t>
      </w:r>
      <w:r>
        <w:rPr>
          <w:color w:val="2C2829"/>
        </w:rPr>
        <w:t>assault,</w:t>
      </w:r>
      <w:r>
        <w:rPr>
          <w:color w:val="2C2829"/>
          <w:spacing w:val="-3"/>
        </w:rPr>
        <w:t xml:space="preserve"> </w:t>
      </w:r>
      <w:r>
        <w:rPr>
          <w:color w:val="2C2829"/>
        </w:rPr>
        <w:t>domestic</w:t>
      </w:r>
      <w:r>
        <w:rPr>
          <w:color w:val="2C2829"/>
          <w:spacing w:val="-5"/>
        </w:rPr>
        <w:t xml:space="preserve"> </w:t>
      </w:r>
      <w:r>
        <w:rPr>
          <w:color w:val="2C2829"/>
        </w:rPr>
        <w:t>violence,</w:t>
      </w:r>
      <w:r>
        <w:rPr>
          <w:color w:val="2C2829"/>
          <w:spacing w:val="-2"/>
        </w:rPr>
        <w:t xml:space="preserve"> </w:t>
      </w:r>
      <w:r>
        <w:rPr>
          <w:color w:val="2C2829"/>
        </w:rPr>
        <w:t>dating</w:t>
      </w:r>
      <w:r>
        <w:rPr>
          <w:color w:val="2C2829"/>
          <w:spacing w:val="-1"/>
        </w:rPr>
        <w:t xml:space="preserve"> </w:t>
      </w:r>
      <w:r>
        <w:rPr>
          <w:color w:val="2C2829"/>
        </w:rPr>
        <w:t>violence</w:t>
      </w:r>
      <w:r>
        <w:rPr>
          <w:color w:val="2C2829"/>
          <w:spacing w:val="-2"/>
        </w:rPr>
        <w:t xml:space="preserve"> </w:t>
      </w:r>
      <w:r>
        <w:rPr>
          <w:color w:val="2C2829"/>
        </w:rPr>
        <w:t xml:space="preserve">or stalking, or sex-based harassment, please contact UND’s Title IX Coordinator, Donna Smith, for assistance: 701.777.4171; </w:t>
      </w:r>
      <w:hyperlink r:id="rId17">
        <w:r>
          <w:rPr>
            <w:color w:val="2C2829"/>
          </w:rPr>
          <w:t>donna.smith@UND.edu;</w:t>
        </w:r>
      </w:hyperlink>
      <w:r>
        <w:rPr>
          <w:color w:val="2C2829"/>
        </w:rPr>
        <w:t xml:space="preserve"> or visit the </w:t>
      </w:r>
      <w:hyperlink r:id="rId18">
        <w:r>
          <w:rPr>
            <w:color w:val="0462C1"/>
            <w:u w:val="single" w:color="0462C1"/>
          </w:rPr>
          <w:t>UND Title IX site</w:t>
        </w:r>
      </w:hyperlink>
      <w:r>
        <w:rPr>
          <w:color w:val="2C2829"/>
        </w:rPr>
        <w:t>.</w:t>
      </w:r>
    </w:p>
    <w:p w14:paraId="3F361E8A" w14:textId="77777777" w:rsidR="00EC0410" w:rsidRDefault="00881409">
      <w:pPr>
        <w:pStyle w:val="Heading3"/>
        <w:spacing w:before="243"/>
      </w:pPr>
      <w:bookmarkStart w:id="21" w:name="Faculty_Reporting_Obligations_Regarding_"/>
      <w:bookmarkEnd w:id="21"/>
      <w:r>
        <w:rPr>
          <w:color w:val="2D74B5"/>
        </w:rPr>
        <w:t>Faculty</w:t>
      </w:r>
      <w:r>
        <w:rPr>
          <w:color w:val="2D74B5"/>
          <w:spacing w:val="-4"/>
        </w:rPr>
        <w:t xml:space="preserve"> </w:t>
      </w:r>
      <w:r>
        <w:rPr>
          <w:color w:val="2D74B5"/>
        </w:rPr>
        <w:t>Reporting</w:t>
      </w:r>
      <w:r>
        <w:rPr>
          <w:color w:val="2D74B5"/>
          <w:spacing w:val="-3"/>
        </w:rPr>
        <w:t xml:space="preserve"> </w:t>
      </w:r>
      <w:r>
        <w:rPr>
          <w:color w:val="2D74B5"/>
        </w:rPr>
        <w:t>Obligations</w:t>
      </w:r>
      <w:r>
        <w:rPr>
          <w:color w:val="2D74B5"/>
          <w:spacing w:val="-7"/>
        </w:rPr>
        <w:t xml:space="preserve"> </w:t>
      </w:r>
      <w:r>
        <w:rPr>
          <w:color w:val="2D74B5"/>
        </w:rPr>
        <w:t>Regarding</w:t>
      </w:r>
      <w:r>
        <w:rPr>
          <w:color w:val="2D74B5"/>
          <w:spacing w:val="-4"/>
        </w:rPr>
        <w:t xml:space="preserve"> </w:t>
      </w:r>
      <w:r>
        <w:rPr>
          <w:color w:val="2D74B5"/>
        </w:rPr>
        <w:t>Sexual</w:t>
      </w:r>
      <w:r>
        <w:rPr>
          <w:color w:val="2D74B5"/>
          <w:spacing w:val="-8"/>
        </w:rPr>
        <w:t xml:space="preserve"> </w:t>
      </w:r>
      <w:r>
        <w:rPr>
          <w:color w:val="2D74B5"/>
          <w:spacing w:val="-2"/>
        </w:rPr>
        <w:t>Violence</w:t>
      </w:r>
    </w:p>
    <w:p w14:paraId="1A3E5DA4" w14:textId="77777777" w:rsidR="00EC0410" w:rsidRDefault="00881409">
      <w:pPr>
        <w:pStyle w:val="BodyText"/>
        <w:spacing w:before="20" w:line="237" w:lineRule="auto"/>
        <w:ind w:right="16"/>
      </w:pPr>
      <w:r>
        <w:rPr>
          <w:color w:val="2C2829"/>
        </w:rPr>
        <w:t>It is important for students to understand that faculty are required to share with UND’s Title IX Coordinator any incidents of sexual violence they become aware of, even if those incidents occurred in the past or are disclosed as part of a class assignment. This does not mean an investigation will occur if the student does not want</w:t>
      </w:r>
      <w:r>
        <w:rPr>
          <w:color w:val="2C2829"/>
          <w:spacing w:val="-3"/>
        </w:rPr>
        <w:t xml:space="preserve"> </w:t>
      </w:r>
      <w:r>
        <w:rPr>
          <w:color w:val="2C2829"/>
        </w:rPr>
        <w:t>that,</w:t>
      </w:r>
      <w:r>
        <w:rPr>
          <w:color w:val="2C2829"/>
          <w:spacing w:val="-3"/>
        </w:rPr>
        <w:t xml:space="preserve"> </w:t>
      </w:r>
      <w:r>
        <w:rPr>
          <w:color w:val="2C2829"/>
        </w:rPr>
        <w:t>but</w:t>
      </w:r>
      <w:r>
        <w:rPr>
          <w:color w:val="2C2829"/>
          <w:spacing w:val="-3"/>
        </w:rPr>
        <w:t xml:space="preserve"> </w:t>
      </w:r>
      <w:r>
        <w:rPr>
          <w:color w:val="2C2829"/>
        </w:rPr>
        <w:t>it</w:t>
      </w:r>
      <w:r>
        <w:rPr>
          <w:color w:val="2C2829"/>
          <w:spacing w:val="-3"/>
        </w:rPr>
        <w:t xml:space="preserve"> </w:t>
      </w:r>
      <w:r>
        <w:rPr>
          <w:color w:val="2C2829"/>
        </w:rPr>
        <w:t>does</w:t>
      </w:r>
      <w:r>
        <w:rPr>
          <w:color w:val="2C2829"/>
          <w:spacing w:val="-2"/>
        </w:rPr>
        <w:t xml:space="preserve"> </w:t>
      </w:r>
      <w:r>
        <w:rPr>
          <w:color w:val="2C2829"/>
        </w:rPr>
        <w:t>allow</w:t>
      </w:r>
      <w:r>
        <w:rPr>
          <w:color w:val="2C2829"/>
          <w:spacing w:val="-4"/>
        </w:rPr>
        <w:t xml:space="preserve"> </w:t>
      </w:r>
      <w:r>
        <w:rPr>
          <w:color w:val="2C2829"/>
        </w:rPr>
        <w:t>UND</w:t>
      </w:r>
      <w:r>
        <w:rPr>
          <w:color w:val="2C2829"/>
          <w:spacing w:val="-1"/>
        </w:rPr>
        <w:t xml:space="preserve"> </w:t>
      </w:r>
      <w:r>
        <w:rPr>
          <w:color w:val="2C2829"/>
        </w:rPr>
        <w:t>to</w:t>
      </w:r>
      <w:r>
        <w:rPr>
          <w:color w:val="2C2829"/>
          <w:spacing w:val="-4"/>
        </w:rPr>
        <w:t xml:space="preserve"> </w:t>
      </w:r>
      <w:r>
        <w:rPr>
          <w:color w:val="2C2829"/>
        </w:rPr>
        <w:t>provide</w:t>
      </w:r>
      <w:r>
        <w:rPr>
          <w:color w:val="2C2829"/>
          <w:spacing w:val="-2"/>
        </w:rPr>
        <w:t xml:space="preserve"> </w:t>
      </w:r>
      <w:r>
        <w:rPr>
          <w:color w:val="2C2829"/>
        </w:rPr>
        <w:t>resources</w:t>
      </w:r>
      <w:r>
        <w:rPr>
          <w:color w:val="2C2829"/>
          <w:spacing w:val="-2"/>
        </w:rPr>
        <w:t xml:space="preserve"> </w:t>
      </w:r>
      <w:r>
        <w:rPr>
          <w:color w:val="2C2829"/>
        </w:rPr>
        <w:t>to</w:t>
      </w:r>
      <w:r>
        <w:rPr>
          <w:color w:val="2C2829"/>
          <w:spacing w:val="-4"/>
        </w:rPr>
        <w:t xml:space="preserve"> </w:t>
      </w:r>
      <w:r>
        <w:rPr>
          <w:color w:val="2C2829"/>
        </w:rPr>
        <w:t>help</w:t>
      </w:r>
      <w:r>
        <w:rPr>
          <w:color w:val="2C2829"/>
          <w:spacing w:val="-4"/>
        </w:rPr>
        <w:t xml:space="preserve"> </w:t>
      </w:r>
      <w:r>
        <w:rPr>
          <w:color w:val="2C2829"/>
        </w:rPr>
        <w:t>the</w:t>
      </w:r>
      <w:r>
        <w:rPr>
          <w:color w:val="2C2829"/>
          <w:spacing w:val="-2"/>
        </w:rPr>
        <w:t xml:space="preserve"> </w:t>
      </w:r>
      <w:r>
        <w:rPr>
          <w:color w:val="2C2829"/>
        </w:rPr>
        <w:t>student</w:t>
      </w:r>
      <w:r>
        <w:rPr>
          <w:color w:val="2C2829"/>
          <w:spacing w:val="-4"/>
        </w:rPr>
        <w:t xml:space="preserve"> </w:t>
      </w:r>
      <w:r>
        <w:rPr>
          <w:color w:val="2C2829"/>
        </w:rPr>
        <w:t>continue</w:t>
      </w:r>
      <w:r>
        <w:rPr>
          <w:color w:val="2C2829"/>
          <w:spacing w:val="-2"/>
        </w:rPr>
        <w:t xml:space="preserve"> </w:t>
      </w:r>
      <w:r>
        <w:rPr>
          <w:color w:val="2C2829"/>
        </w:rPr>
        <w:t>to</w:t>
      </w:r>
      <w:r>
        <w:rPr>
          <w:color w:val="2C2829"/>
          <w:spacing w:val="-4"/>
        </w:rPr>
        <w:t xml:space="preserve"> </w:t>
      </w:r>
      <w:r>
        <w:rPr>
          <w:color w:val="2C2829"/>
        </w:rPr>
        <w:t>be</w:t>
      </w:r>
      <w:r>
        <w:rPr>
          <w:color w:val="2C2829"/>
          <w:spacing w:val="-2"/>
        </w:rPr>
        <w:t xml:space="preserve"> </w:t>
      </w:r>
      <w:r>
        <w:rPr>
          <w:color w:val="2C2829"/>
        </w:rPr>
        <w:t>successful</w:t>
      </w:r>
      <w:r>
        <w:rPr>
          <w:color w:val="2C2829"/>
          <w:spacing w:val="-3"/>
        </w:rPr>
        <w:t xml:space="preserve"> </w:t>
      </w:r>
      <w:r>
        <w:rPr>
          <w:color w:val="2C2829"/>
        </w:rPr>
        <w:t>at</w:t>
      </w:r>
      <w:r>
        <w:rPr>
          <w:color w:val="2C2829"/>
          <w:spacing w:val="-3"/>
        </w:rPr>
        <w:t xml:space="preserve"> </w:t>
      </w:r>
      <w:r>
        <w:rPr>
          <w:color w:val="2C2829"/>
        </w:rPr>
        <w:t>UND.</w:t>
      </w:r>
      <w:r>
        <w:rPr>
          <w:color w:val="2C2829"/>
          <w:spacing w:val="-4"/>
        </w:rPr>
        <w:t xml:space="preserve"> </w:t>
      </w:r>
      <w:r>
        <w:rPr>
          <w:color w:val="2C2829"/>
        </w:rPr>
        <w:t xml:space="preserve">If you have been the victim of sexual violence, </w:t>
      </w:r>
      <w:hyperlink r:id="rId19">
        <w:r>
          <w:rPr>
            <w:color w:val="0462C1"/>
            <w:u w:val="single" w:color="0462C1"/>
          </w:rPr>
          <w:t>learn more about confidential support services</w:t>
        </w:r>
      </w:hyperlink>
      <w:r>
        <w:rPr>
          <w:color w:val="0462C1"/>
        </w:rPr>
        <w:t xml:space="preserve"> </w:t>
      </w:r>
      <w:r>
        <w:rPr>
          <w:color w:val="2C2829"/>
        </w:rPr>
        <w:t>at UND.</w:t>
      </w:r>
    </w:p>
    <w:p w14:paraId="659B1752" w14:textId="77777777" w:rsidR="00EC0410" w:rsidRDefault="00881409">
      <w:pPr>
        <w:pStyle w:val="Heading3"/>
        <w:spacing w:before="244"/>
      </w:pPr>
      <w:bookmarkStart w:id="22" w:name="UND_Cares_Program"/>
      <w:bookmarkEnd w:id="22"/>
      <w:r>
        <w:rPr>
          <w:color w:val="2D74B5"/>
        </w:rPr>
        <w:t>UND</w:t>
      </w:r>
      <w:r>
        <w:rPr>
          <w:color w:val="2D74B5"/>
          <w:spacing w:val="-3"/>
        </w:rPr>
        <w:t xml:space="preserve"> </w:t>
      </w:r>
      <w:r>
        <w:rPr>
          <w:color w:val="2D74B5"/>
        </w:rPr>
        <w:t>Cares</w:t>
      </w:r>
      <w:r>
        <w:rPr>
          <w:color w:val="2D74B5"/>
          <w:spacing w:val="-2"/>
        </w:rPr>
        <w:t xml:space="preserve"> Program</w:t>
      </w:r>
    </w:p>
    <w:p w14:paraId="09DA8E38" w14:textId="77777777" w:rsidR="00EC0410" w:rsidRDefault="00881409">
      <w:pPr>
        <w:pStyle w:val="BodyText"/>
        <w:spacing w:before="24" w:line="237" w:lineRule="auto"/>
      </w:pPr>
      <w:r>
        <w:t>The</w:t>
      </w:r>
      <w:r>
        <w:rPr>
          <w:spacing w:val="-3"/>
        </w:rPr>
        <w:t xml:space="preserve"> </w:t>
      </w:r>
      <w:hyperlink r:id="rId20">
        <w:r>
          <w:rPr>
            <w:color w:val="0462C1"/>
            <w:u w:val="single" w:color="0462C1"/>
          </w:rPr>
          <w:t>UND</w:t>
        </w:r>
        <w:r>
          <w:rPr>
            <w:color w:val="0462C1"/>
            <w:spacing w:val="-2"/>
            <w:u w:val="single" w:color="0462C1"/>
          </w:rPr>
          <w:t xml:space="preserve"> </w:t>
        </w:r>
        <w:r>
          <w:rPr>
            <w:color w:val="0462C1"/>
            <w:u w:val="single" w:color="0462C1"/>
          </w:rPr>
          <w:t>Cares</w:t>
        </w:r>
        <w:r>
          <w:rPr>
            <w:color w:val="0462C1"/>
            <w:spacing w:val="-3"/>
            <w:u w:val="single" w:color="0462C1"/>
          </w:rPr>
          <w:t xml:space="preserve"> </w:t>
        </w:r>
        <w:r>
          <w:rPr>
            <w:color w:val="0462C1"/>
            <w:u w:val="single" w:color="0462C1"/>
          </w:rPr>
          <w:t>program</w:t>
        </w:r>
      </w:hyperlink>
      <w:r>
        <w:rPr>
          <w:color w:val="0462C1"/>
          <w:spacing w:val="-2"/>
        </w:rPr>
        <w:t xml:space="preserve"> </w:t>
      </w:r>
      <w:r>
        <w:rPr>
          <w:color w:val="2C2829"/>
        </w:rPr>
        <w:t>seeks</w:t>
      </w:r>
      <w:r>
        <w:rPr>
          <w:color w:val="2C2829"/>
          <w:spacing w:val="-3"/>
        </w:rPr>
        <w:t xml:space="preserve"> </w:t>
      </w:r>
      <w:r>
        <w:rPr>
          <w:color w:val="2C2829"/>
        </w:rPr>
        <w:t>to</w:t>
      </w:r>
      <w:r>
        <w:rPr>
          <w:color w:val="2C2829"/>
          <w:spacing w:val="-4"/>
        </w:rPr>
        <w:t xml:space="preserve"> </w:t>
      </w:r>
      <w:r>
        <w:rPr>
          <w:color w:val="2C2829"/>
        </w:rPr>
        <w:t>educate</w:t>
      </w:r>
      <w:r>
        <w:rPr>
          <w:color w:val="2C2829"/>
          <w:spacing w:val="-4"/>
        </w:rPr>
        <w:t xml:space="preserve"> </w:t>
      </w:r>
      <w:r>
        <w:rPr>
          <w:color w:val="2C2829"/>
        </w:rPr>
        <w:t>faculty,</w:t>
      </w:r>
      <w:r>
        <w:rPr>
          <w:color w:val="2C2829"/>
          <w:spacing w:val="-3"/>
        </w:rPr>
        <w:t xml:space="preserve"> </w:t>
      </w:r>
      <w:r>
        <w:rPr>
          <w:color w:val="2C2829"/>
        </w:rPr>
        <w:t>staff</w:t>
      </w:r>
      <w:r>
        <w:rPr>
          <w:color w:val="2C2829"/>
          <w:spacing w:val="-3"/>
        </w:rPr>
        <w:t xml:space="preserve"> </w:t>
      </w:r>
      <w:r>
        <w:rPr>
          <w:color w:val="2C2829"/>
        </w:rPr>
        <w:t>and</w:t>
      </w:r>
      <w:r>
        <w:rPr>
          <w:color w:val="2C2829"/>
          <w:spacing w:val="-4"/>
        </w:rPr>
        <w:t xml:space="preserve"> </w:t>
      </w:r>
      <w:r>
        <w:rPr>
          <w:color w:val="2C2829"/>
        </w:rPr>
        <w:t>students</w:t>
      </w:r>
      <w:r>
        <w:rPr>
          <w:color w:val="2C2829"/>
          <w:spacing w:val="-3"/>
        </w:rPr>
        <w:t xml:space="preserve"> </w:t>
      </w:r>
      <w:r>
        <w:rPr>
          <w:color w:val="2C2829"/>
        </w:rPr>
        <w:t>on</w:t>
      </w:r>
      <w:r>
        <w:rPr>
          <w:color w:val="2C2829"/>
          <w:spacing w:val="-4"/>
        </w:rPr>
        <w:t xml:space="preserve"> </w:t>
      </w:r>
      <w:r>
        <w:rPr>
          <w:color w:val="2C2829"/>
        </w:rPr>
        <w:t>how</w:t>
      </w:r>
      <w:r>
        <w:rPr>
          <w:color w:val="2C2829"/>
          <w:spacing w:val="-5"/>
        </w:rPr>
        <w:t xml:space="preserve"> </w:t>
      </w:r>
      <w:r>
        <w:rPr>
          <w:color w:val="2C2829"/>
        </w:rPr>
        <w:t>to</w:t>
      </w:r>
      <w:r>
        <w:rPr>
          <w:color w:val="2C2829"/>
          <w:spacing w:val="-5"/>
        </w:rPr>
        <w:t xml:space="preserve"> </w:t>
      </w:r>
      <w:r>
        <w:rPr>
          <w:color w:val="2C2829"/>
        </w:rPr>
        <w:t>recognize</w:t>
      </w:r>
      <w:r>
        <w:rPr>
          <w:color w:val="2C2829"/>
          <w:spacing w:val="-3"/>
        </w:rPr>
        <w:t xml:space="preserve"> </w:t>
      </w:r>
      <w:r>
        <w:rPr>
          <w:color w:val="2C2829"/>
        </w:rPr>
        <w:t>warning</w:t>
      </w:r>
      <w:r>
        <w:rPr>
          <w:color w:val="2C2829"/>
          <w:spacing w:val="-2"/>
        </w:rPr>
        <w:t xml:space="preserve"> </w:t>
      </w:r>
      <w:r>
        <w:rPr>
          <w:color w:val="2C2829"/>
        </w:rPr>
        <w:t>signs</w:t>
      </w:r>
      <w:r>
        <w:rPr>
          <w:color w:val="2C2829"/>
          <w:spacing w:val="-3"/>
        </w:rPr>
        <w:t xml:space="preserve"> </w:t>
      </w:r>
      <w:r>
        <w:rPr>
          <w:color w:val="2C2829"/>
        </w:rPr>
        <w:t>that indicate a student is in distress.</w:t>
      </w:r>
    </w:p>
    <w:p w14:paraId="208E9D43" w14:textId="77777777" w:rsidR="00EC0410" w:rsidRDefault="00881409">
      <w:pPr>
        <w:pStyle w:val="Heading3"/>
        <w:spacing w:before="243"/>
      </w:pPr>
      <w:bookmarkStart w:id="23" w:name="How_to_Seek_Help_When_in_Distress"/>
      <w:bookmarkEnd w:id="23"/>
      <w:r>
        <w:rPr>
          <w:color w:val="2D74B5"/>
        </w:rPr>
        <w:t>How</w:t>
      </w:r>
      <w:r>
        <w:rPr>
          <w:color w:val="2D74B5"/>
          <w:spacing w:val="-3"/>
        </w:rPr>
        <w:t xml:space="preserve"> </w:t>
      </w:r>
      <w:r>
        <w:rPr>
          <w:color w:val="2D74B5"/>
        </w:rPr>
        <w:t>to</w:t>
      </w:r>
      <w:r>
        <w:rPr>
          <w:color w:val="2D74B5"/>
          <w:spacing w:val="-4"/>
        </w:rPr>
        <w:t xml:space="preserve"> </w:t>
      </w:r>
      <w:r>
        <w:rPr>
          <w:color w:val="2D74B5"/>
        </w:rPr>
        <w:t>Seek Help</w:t>
      </w:r>
      <w:r>
        <w:rPr>
          <w:color w:val="2D74B5"/>
          <w:spacing w:val="-2"/>
        </w:rPr>
        <w:t xml:space="preserve"> </w:t>
      </w:r>
      <w:r>
        <w:rPr>
          <w:color w:val="2D74B5"/>
        </w:rPr>
        <w:t>When</w:t>
      </w:r>
      <w:r>
        <w:rPr>
          <w:color w:val="2D74B5"/>
          <w:spacing w:val="-3"/>
        </w:rPr>
        <w:t xml:space="preserve"> </w:t>
      </w:r>
      <w:r>
        <w:rPr>
          <w:color w:val="2D74B5"/>
        </w:rPr>
        <w:t>in</w:t>
      </w:r>
      <w:r>
        <w:rPr>
          <w:color w:val="2D74B5"/>
          <w:spacing w:val="-3"/>
        </w:rPr>
        <w:t xml:space="preserve"> </w:t>
      </w:r>
      <w:r>
        <w:rPr>
          <w:color w:val="2D74B5"/>
          <w:spacing w:val="-2"/>
        </w:rPr>
        <w:t>Distress</w:t>
      </w:r>
    </w:p>
    <w:p w14:paraId="1A33DF8B" w14:textId="77777777" w:rsidR="00EC0410" w:rsidRDefault="00881409">
      <w:pPr>
        <w:pStyle w:val="BodyText"/>
        <w:spacing w:before="25" w:line="237" w:lineRule="auto"/>
        <w:ind w:right="16"/>
      </w:pPr>
      <w:r>
        <w:rPr>
          <w:color w:val="2C2829"/>
        </w:rPr>
        <w:t>We know that while college is a wonderful time for most students, some students may struggle. You may experience students in distress on campus, in your classroom, in your home, and within residence halls. Distressed students may initially seek assistance from faculty, staff members, their parents, and other students.</w:t>
      </w:r>
      <w:r>
        <w:rPr>
          <w:color w:val="2C2829"/>
          <w:spacing w:val="-4"/>
        </w:rPr>
        <w:t xml:space="preserve"> </w:t>
      </w:r>
      <w:r>
        <w:rPr>
          <w:color w:val="2C2829"/>
        </w:rPr>
        <w:t>In</w:t>
      </w:r>
      <w:r>
        <w:rPr>
          <w:color w:val="2C2829"/>
          <w:spacing w:val="-4"/>
        </w:rPr>
        <w:t xml:space="preserve"> </w:t>
      </w:r>
      <w:r>
        <w:rPr>
          <w:color w:val="2C2829"/>
        </w:rPr>
        <w:t>addition</w:t>
      </w:r>
      <w:r>
        <w:rPr>
          <w:color w:val="2C2829"/>
          <w:spacing w:val="-4"/>
        </w:rPr>
        <w:t xml:space="preserve"> </w:t>
      </w:r>
      <w:r>
        <w:rPr>
          <w:color w:val="2C2829"/>
        </w:rPr>
        <w:t>to</w:t>
      </w:r>
      <w:r>
        <w:rPr>
          <w:color w:val="2C2829"/>
          <w:spacing w:val="-5"/>
        </w:rPr>
        <w:t xml:space="preserve"> </w:t>
      </w:r>
      <w:r>
        <w:rPr>
          <w:color w:val="2C2829"/>
        </w:rPr>
        <w:t>the</w:t>
      </w:r>
      <w:r>
        <w:rPr>
          <w:color w:val="2C2829"/>
          <w:spacing w:val="-2"/>
        </w:rPr>
        <w:t xml:space="preserve"> </w:t>
      </w:r>
      <w:r>
        <w:rPr>
          <w:color w:val="2C2829"/>
        </w:rPr>
        <w:t>support</w:t>
      </w:r>
      <w:r>
        <w:rPr>
          <w:color w:val="2C2829"/>
          <w:spacing w:val="-3"/>
        </w:rPr>
        <w:t xml:space="preserve"> </w:t>
      </w:r>
      <w:r>
        <w:rPr>
          <w:color w:val="2C2829"/>
        </w:rPr>
        <w:t>we</w:t>
      </w:r>
      <w:r>
        <w:rPr>
          <w:color w:val="2C2829"/>
          <w:spacing w:val="-2"/>
        </w:rPr>
        <w:t xml:space="preserve"> </w:t>
      </w:r>
      <w:r>
        <w:rPr>
          <w:color w:val="2C2829"/>
        </w:rPr>
        <w:t>can</w:t>
      </w:r>
      <w:r>
        <w:rPr>
          <w:color w:val="2C2829"/>
          <w:spacing w:val="-4"/>
        </w:rPr>
        <w:t xml:space="preserve"> </w:t>
      </w:r>
      <w:r>
        <w:rPr>
          <w:color w:val="2C2829"/>
        </w:rPr>
        <w:t>provide</w:t>
      </w:r>
      <w:r>
        <w:rPr>
          <w:color w:val="2C2829"/>
          <w:spacing w:val="-2"/>
        </w:rPr>
        <w:t xml:space="preserve"> </w:t>
      </w:r>
      <w:r>
        <w:rPr>
          <w:color w:val="2C2829"/>
        </w:rPr>
        <w:t>to</w:t>
      </w:r>
      <w:r>
        <w:rPr>
          <w:color w:val="2C2829"/>
          <w:spacing w:val="-5"/>
        </w:rPr>
        <w:t xml:space="preserve"> </w:t>
      </w:r>
      <w:r>
        <w:rPr>
          <w:color w:val="2C2829"/>
        </w:rPr>
        <w:t>each</w:t>
      </w:r>
      <w:r>
        <w:rPr>
          <w:color w:val="2C2829"/>
          <w:spacing w:val="-4"/>
        </w:rPr>
        <w:t xml:space="preserve"> </w:t>
      </w:r>
      <w:r>
        <w:rPr>
          <w:color w:val="2C2829"/>
        </w:rPr>
        <w:t>other,</w:t>
      </w:r>
      <w:r>
        <w:rPr>
          <w:color w:val="2C2829"/>
          <w:spacing w:val="-3"/>
        </w:rPr>
        <w:t xml:space="preserve"> </w:t>
      </w:r>
      <w:r>
        <w:rPr>
          <w:color w:val="2C2829"/>
        </w:rPr>
        <w:t>there</w:t>
      </w:r>
      <w:r>
        <w:rPr>
          <w:color w:val="2C2829"/>
          <w:spacing w:val="-2"/>
        </w:rPr>
        <w:t xml:space="preserve"> </w:t>
      </w:r>
      <w:r>
        <w:rPr>
          <w:color w:val="2C2829"/>
        </w:rPr>
        <w:t>are</w:t>
      </w:r>
      <w:r>
        <w:rPr>
          <w:color w:val="2C2829"/>
          <w:spacing w:val="-2"/>
        </w:rPr>
        <w:t xml:space="preserve"> </w:t>
      </w:r>
      <w:r>
        <w:rPr>
          <w:color w:val="2C2829"/>
        </w:rPr>
        <w:t>also</w:t>
      </w:r>
      <w:r>
        <w:rPr>
          <w:color w:val="2C2829"/>
          <w:spacing w:val="-5"/>
        </w:rPr>
        <w:t xml:space="preserve"> </w:t>
      </w:r>
      <w:r>
        <w:rPr>
          <w:color w:val="2C2829"/>
        </w:rPr>
        <w:t>professional</w:t>
      </w:r>
      <w:r>
        <w:rPr>
          <w:color w:val="2C2829"/>
          <w:spacing w:val="-3"/>
        </w:rPr>
        <w:t xml:space="preserve"> </w:t>
      </w:r>
      <w:r>
        <w:rPr>
          <w:color w:val="2C2829"/>
        </w:rPr>
        <w:t>support</w:t>
      </w:r>
      <w:r>
        <w:rPr>
          <w:color w:val="2C2829"/>
          <w:spacing w:val="-3"/>
        </w:rPr>
        <w:t xml:space="preserve"> </w:t>
      </w:r>
      <w:r>
        <w:rPr>
          <w:color w:val="2C2829"/>
        </w:rPr>
        <w:t xml:space="preserve">services available to students on campus through the Dean of Students and University Counseling Center. Both staffs are available to consult with you about getting help or providing a friend with the help that he or she may need. Visit the </w:t>
      </w:r>
      <w:hyperlink r:id="rId21">
        <w:r>
          <w:rPr>
            <w:color w:val="0462C1"/>
            <w:u w:val="single" w:color="0462C1"/>
          </w:rPr>
          <w:t>UND Cares program</w:t>
        </w:r>
      </w:hyperlink>
      <w:r>
        <w:rPr>
          <w:color w:val="0462C1"/>
        </w:rPr>
        <w:t xml:space="preserve"> </w:t>
      </w:r>
      <w:r>
        <w:rPr>
          <w:color w:val="2C2829"/>
        </w:rPr>
        <w:t>webpage for more additional information.</w:t>
      </w:r>
    </w:p>
    <w:p w14:paraId="5313A6EB" w14:textId="77777777" w:rsidR="00EC0410" w:rsidRDefault="00881409">
      <w:pPr>
        <w:pStyle w:val="Heading3"/>
        <w:spacing w:before="239"/>
      </w:pPr>
      <w:bookmarkStart w:id="24" w:name="How_to_Recognize_When_a_Student_is_in_Di"/>
      <w:bookmarkEnd w:id="24"/>
      <w:r>
        <w:rPr>
          <w:color w:val="2D74B5"/>
        </w:rPr>
        <w:t>How</w:t>
      </w:r>
      <w:r>
        <w:rPr>
          <w:color w:val="2D74B5"/>
          <w:spacing w:val="-3"/>
        </w:rPr>
        <w:t xml:space="preserve"> </w:t>
      </w:r>
      <w:r>
        <w:rPr>
          <w:color w:val="2D74B5"/>
        </w:rPr>
        <w:t>to</w:t>
      </w:r>
      <w:r>
        <w:rPr>
          <w:color w:val="2D74B5"/>
          <w:spacing w:val="-4"/>
        </w:rPr>
        <w:t xml:space="preserve"> </w:t>
      </w:r>
      <w:r>
        <w:rPr>
          <w:color w:val="2D74B5"/>
        </w:rPr>
        <w:t>Recognize</w:t>
      </w:r>
      <w:r>
        <w:rPr>
          <w:color w:val="2D74B5"/>
          <w:spacing w:val="-2"/>
        </w:rPr>
        <w:t xml:space="preserve"> </w:t>
      </w:r>
      <w:r>
        <w:rPr>
          <w:color w:val="2D74B5"/>
        </w:rPr>
        <w:t>When</w:t>
      </w:r>
      <w:r>
        <w:rPr>
          <w:color w:val="2D74B5"/>
          <w:spacing w:val="-3"/>
        </w:rPr>
        <w:t xml:space="preserve"> </w:t>
      </w:r>
      <w:r>
        <w:rPr>
          <w:color w:val="2D74B5"/>
        </w:rPr>
        <w:t>a</w:t>
      </w:r>
      <w:r>
        <w:rPr>
          <w:color w:val="2D74B5"/>
          <w:spacing w:val="-1"/>
        </w:rPr>
        <w:t xml:space="preserve"> </w:t>
      </w:r>
      <w:r>
        <w:rPr>
          <w:color w:val="2D74B5"/>
        </w:rPr>
        <w:t>Student</w:t>
      </w:r>
      <w:r>
        <w:rPr>
          <w:color w:val="2D74B5"/>
          <w:spacing w:val="-5"/>
        </w:rPr>
        <w:t xml:space="preserve"> </w:t>
      </w:r>
      <w:r>
        <w:rPr>
          <w:color w:val="2D74B5"/>
        </w:rPr>
        <w:t>is</w:t>
      </w:r>
      <w:r>
        <w:rPr>
          <w:color w:val="2D74B5"/>
          <w:spacing w:val="-3"/>
        </w:rPr>
        <w:t xml:space="preserve"> </w:t>
      </w:r>
      <w:r>
        <w:rPr>
          <w:color w:val="2D74B5"/>
        </w:rPr>
        <w:t>in</w:t>
      </w:r>
      <w:r>
        <w:rPr>
          <w:color w:val="2D74B5"/>
          <w:spacing w:val="-3"/>
        </w:rPr>
        <w:t xml:space="preserve"> </w:t>
      </w:r>
      <w:r>
        <w:rPr>
          <w:color w:val="2D74B5"/>
          <w:spacing w:val="-2"/>
        </w:rPr>
        <w:t>Distress</w:t>
      </w:r>
    </w:p>
    <w:p w14:paraId="33F773E4" w14:textId="77777777" w:rsidR="00EC0410" w:rsidRDefault="00881409">
      <w:pPr>
        <w:pStyle w:val="BodyText"/>
        <w:spacing w:before="26" w:line="293" w:lineRule="exact"/>
      </w:pPr>
      <w:r>
        <w:rPr>
          <w:color w:val="2C2829"/>
        </w:rPr>
        <w:t>The</w:t>
      </w:r>
      <w:r>
        <w:rPr>
          <w:color w:val="2C2829"/>
          <w:spacing w:val="-2"/>
        </w:rPr>
        <w:t xml:space="preserve"> </w:t>
      </w:r>
      <w:r>
        <w:rPr>
          <w:color w:val="2C2829"/>
        </w:rPr>
        <w:t>term</w:t>
      </w:r>
      <w:r>
        <w:rPr>
          <w:color w:val="2C2829"/>
          <w:spacing w:val="-5"/>
        </w:rPr>
        <w:t xml:space="preserve"> </w:t>
      </w:r>
      <w:r>
        <w:rPr>
          <w:color w:val="2C2829"/>
        </w:rPr>
        <w:t>“distressed”</w:t>
      </w:r>
      <w:r>
        <w:rPr>
          <w:color w:val="2C2829"/>
          <w:spacing w:val="-3"/>
        </w:rPr>
        <w:t xml:space="preserve"> </w:t>
      </w:r>
      <w:r>
        <w:rPr>
          <w:color w:val="2C2829"/>
        </w:rPr>
        <w:t>can</w:t>
      </w:r>
      <w:r>
        <w:rPr>
          <w:color w:val="2C2829"/>
          <w:spacing w:val="-4"/>
        </w:rPr>
        <w:t xml:space="preserve"> </w:t>
      </w:r>
      <w:r>
        <w:rPr>
          <w:color w:val="2C2829"/>
        </w:rPr>
        <w:t>mean</w:t>
      </w:r>
      <w:r>
        <w:rPr>
          <w:color w:val="2C2829"/>
          <w:spacing w:val="-3"/>
        </w:rPr>
        <w:t xml:space="preserve"> </w:t>
      </w:r>
      <w:r>
        <w:rPr>
          <w:color w:val="2C2829"/>
        </w:rPr>
        <w:t>any</w:t>
      </w:r>
      <w:r>
        <w:rPr>
          <w:color w:val="2C2829"/>
          <w:spacing w:val="-2"/>
        </w:rPr>
        <w:t xml:space="preserve"> </w:t>
      </w:r>
      <w:r>
        <w:rPr>
          <w:color w:val="2C2829"/>
        </w:rPr>
        <w:t>of</w:t>
      </w:r>
      <w:r>
        <w:rPr>
          <w:color w:val="2C2829"/>
          <w:spacing w:val="-2"/>
        </w:rPr>
        <w:t xml:space="preserve"> </w:t>
      </w:r>
      <w:r>
        <w:rPr>
          <w:color w:val="2C2829"/>
        </w:rPr>
        <w:t>the</w:t>
      </w:r>
      <w:r>
        <w:rPr>
          <w:color w:val="2C2829"/>
          <w:spacing w:val="-1"/>
        </w:rPr>
        <w:t xml:space="preserve"> </w:t>
      </w:r>
      <w:r>
        <w:rPr>
          <w:color w:val="2C2829"/>
          <w:spacing w:val="-2"/>
        </w:rPr>
        <w:t>following:</w:t>
      </w:r>
    </w:p>
    <w:p w14:paraId="3725C899" w14:textId="77777777" w:rsidR="00EC0410" w:rsidRDefault="00881409">
      <w:pPr>
        <w:pStyle w:val="ListParagraph"/>
        <w:numPr>
          <w:ilvl w:val="0"/>
          <w:numId w:val="1"/>
        </w:numPr>
        <w:tabs>
          <w:tab w:val="left" w:pos="825"/>
        </w:tabs>
        <w:spacing w:line="240" w:lineRule="auto"/>
        <w:rPr>
          <w:sz w:val="24"/>
        </w:rPr>
      </w:pPr>
      <w:r>
        <w:rPr>
          <w:sz w:val="24"/>
        </w:rPr>
        <w:t>Student</w:t>
      </w:r>
      <w:r>
        <w:rPr>
          <w:spacing w:val="-8"/>
          <w:sz w:val="24"/>
        </w:rPr>
        <w:t xml:space="preserve"> </w:t>
      </w:r>
      <w:r>
        <w:rPr>
          <w:sz w:val="24"/>
        </w:rPr>
        <w:t>has</w:t>
      </w:r>
      <w:r>
        <w:rPr>
          <w:spacing w:val="-4"/>
          <w:sz w:val="24"/>
        </w:rPr>
        <w:t xml:space="preserve"> </w:t>
      </w:r>
      <w:r>
        <w:rPr>
          <w:sz w:val="24"/>
        </w:rPr>
        <w:t>significant</w:t>
      </w:r>
      <w:r>
        <w:rPr>
          <w:spacing w:val="-4"/>
          <w:sz w:val="24"/>
        </w:rPr>
        <w:t xml:space="preserve"> </w:t>
      </w:r>
      <w:r>
        <w:rPr>
          <w:sz w:val="24"/>
        </w:rPr>
        <w:t>changes</w:t>
      </w:r>
      <w:r>
        <w:rPr>
          <w:spacing w:val="-4"/>
          <w:sz w:val="24"/>
        </w:rPr>
        <w:t xml:space="preserve"> </w:t>
      </w:r>
      <w:r>
        <w:rPr>
          <w:sz w:val="24"/>
        </w:rPr>
        <w:t>in</w:t>
      </w:r>
      <w:r>
        <w:rPr>
          <w:spacing w:val="-6"/>
          <w:sz w:val="24"/>
        </w:rPr>
        <w:t xml:space="preserve"> </w:t>
      </w:r>
      <w:r>
        <w:rPr>
          <w:sz w:val="24"/>
        </w:rPr>
        <w:t>eating,</w:t>
      </w:r>
      <w:r>
        <w:rPr>
          <w:spacing w:val="-4"/>
          <w:sz w:val="24"/>
        </w:rPr>
        <w:t xml:space="preserve"> </w:t>
      </w:r>
      <w:r>
        <w:rPr>
          <w:sz w:val="24"/>
        </w:rPr>
        <w:t>sleeping,</w:t>
      </w:r>
      <w:r>
        <w:rPr>
          <w:spacing w:val="-5"/>
          <w:sz w:val="24"/>
        </w:rPr>
        <w:t xml:space="preserve"> </w:t>
      </w:r>
      <w:r>
        <w:rPr>
          <w:sz w:val="24"/>
        </w:rPr>
        <w:t>grooming,</w:t>
      </w:r>
      <w:r>
        <w:rPr>
          <w:spacing w:val="-5"/>
          <w:sz w:val="24"/>
        </w:rPr>
        <w:t xml:space="preserve"> </w:t>
      </w:r>
      <w:r>
        <w:rPr>
          <w:sz w:val="24"/>
        </w:rPr>
        <w:t>spending,</w:t>
      </w:r>
      <w:r>
        <w:rPr>
          <w:spacing w:val="-4"/>
          <w:sz w:val="24"/>
        </w:rPr>
        <w:t xml:space="preserve"> </w:t>
      </w:r>
      <w:r>
        <w:rPr>
          <w:sz w:val="24"/>
        </w:rPr>
        <w:t>or</w:t>
      </w:r>
      <w:r>
        <w:rPr>
          <w:spacing w:val="-4"/>
          <w:sz w:val="24"/>
        </w:rPr>
        <w:t xml:space="preserve"> </w:t>
      </w:r>
      <w:r>
        <w:rPr>
          <w:sz w:val="24"/>
        </w:rPr>
        <w:t>other</w:t>
      </w:r>
      <w:r>
        <w:rPr>
          <w:spacing w:val="-3"/>
          <w:sz w:val="24"/>
        </w:rPr>
        <w:t xml:space="preserve"> </w:t>
      </w:r>
      <w:r>
        <w:rPr>
          <w:sz w:val="24"/>
        </w:rPr>
        <w:t>daily</w:t>
      </w:r>
      <w:r>
        <w:rPr>
          <w:spacing w:val="-3"/>
          <w:sz w:val="24"/>
        </w:rPr>
        <w:t xml:space="preserve"> </w:t>
      </w:r>
      <w:r>
        <w:rPr>
          <w:spacing w:val="-2"/>
          <w:sz w:val="24"/>
        </w:rPr>
        <w:t>activities.</w:t>
      </w:r>
    </w:p>
    <w:p w14:paraId="3F8D5618" w14:textId="77777777" w:rsidR="00EC0410" w:rsidRDefault="00EC0410">
      <w:pPr>
        <w:pStyle w:val="ListParagraph"/>
        <w:spacing w:line="240" w:lineRule="auto"/>
        <w:rPr>
          <w:sz w:val="24"/>
        </w:rPr>
        <w:sectPr w:rsidR="00EC0410">
          <w:pgSz w:w="12240" w:h="15840"/>
          <w:pgMar w:top="680" w:right="720" w:bottom="280" w:left="720" w:header="720" w:footer="720" w:gutter="0"/>
          <w:cols w:space="720"/>
        </w:sectPr>
      </w:pPr>
    </w:p>
    <w:p w14:paraId="2C2CBF9F" w14:textId="77777777" w:rsidR="00EC0410" w:rsidRDefault="00881409">
      <w:pPr>
        <w:pStyle w:val="ListParagraph"/>
        <w:numPr>
          <w:ilvl w:val="0"/>
          <w:numId w:val="1"/>
        </w:numPr>
        <w:tabs>
          <w:tab w:val="left" w:pos="825"/>
        </w:tabs>
        <w:spacing w:before="79"/>
        <w:rPr>
          <w:sz w:val="24"/>
        </w:rPr>
      </w:pPr>
      <w:r>
        <w:rPr>
          <w:sz w:val="24"/>
        </w:rPr>
        <w:lastRenderedPageBreak/>
        <w:t>Student</w:t>
      </w:r>
      <w:r>
        <w:rPr>
          <w:spacing w:val="-5"/>
          <w:sz w:val="24"/>
        </w:rPr>
        <w:t xml:space="preserve"> </w:t>
      </w:r>
      <w:r>
        <w:rPr>
          <w:sz w:val="24"/>
        </w:rPr>
        <w:t>has</w:t>
      </w:r>
      <w:r>
        <w:rPr>
          <w:spacing w:val="-3"/>
          <w:sz w:val="24"/>
        </w:rPr>
        <w:t xml:space="preserve"> </w:t>
      </w:r>
      <w:r>
        <w:rPr>
          <w:sz w:val="24"/>
        </w:rPr>
        <w:t>cut</w:t>
      </w:r>
      <w:r>
        <w:rPr>
          <w:spacing w:val="-3"/>
          <w:sz w:val="24"/>
        </w:rPr>
        <w:t xml:space="preserve"> </w:t>
      </w:r>
      <w:r>
        <w:rPr>
          <w:sz w:val="24"/>
        </w:rPr>
        <w:t>off</w:t>
      </w:r>
      <w:r>
        <w:rPr>
          <w:spacing w:val="-3"/>
          <w:sz w:val="24"/>
        </w:rPr>
        <w:t xml:space="preserve"> </w:t>
      </w:r>
      <w:r>
        <w:rPr>
          <w:sz w:val="24"/>
        </w:rPr>
        <w:t>or</w:t>
      </w:r>
      <w:r>
        <w:rPr>
          <w:spacing w:val="-2"/>
          <w:sz w:val="24"/>
        </w:rPr>
        <w:t xml:space="preserve"> </w:t>
      </w:r>
      <w:r>
        <w:rPr>
          <w:sz w:val="24"/>
        </w:rPr>
        <w:t>minimized</w:t>
      </w:r>
      <w:r>
        <w:rPr>
          <w:spacing w:val="-5"/>
          <w:sz w:val="24"/>
        </w:rPr>
        <w:t xml:space="preserve"> </w:t>
      </w:r>
      <w:r>
        <w:rPr>
          <w:sz w:val="24"/>
        </w:rPr>
        <w:t>contact</w:t>
      </w:r>
      <w:r>
        <w:rPr>
          <w:spacing w:val="1"/>
          <w:sz w:val="24"/>
        </w:rPr>
        <w:t xml:space="preserve"> </w:t>
      </w:r>
      <w:r>
        <w:rPr>
          <w:sz w:val="24"/>
        </w:rPr>
        <w:t>with</w:t>
      </w:r>
      <w:r>
        <w:rPr>
          <w:spacing w:val="-5"/>
          <w:sz w:val="24"/>
        </w:rPr>
        <w:t xml:space="preserve"> </w:t>
      </w:r>
      <w:r>
        <w:rPr>
          <w:sz w:val="24"/>
        </w:rPr>
        <w:t>family</w:t>
      </w:r>
      <w:r>
        <w:rPr>
          <w:spacing w:val="-3"/>
          <w:sz w:val="24"/>
        </w:rPr>
        <w:t xml:space="preserve"> </w:t>
      </w:r>
      <w:r>
        <w:rPr>
          <w:sz w:val="24"/>
        </w:rPr>
        <w:t>or</w:t>
      </w:r>
      <w:r>
        <w:rPr>
          <w:spacing w:val="-2"/>
          <w:sz w:val="24"/>
        </w:rPr>
        <w:t xml:space="preserve"> friends.</w:t>
      </w:r>
    </w:p>
    <w:p w14:paraId="4BBFF5A0" w14:textId="77777777" w:rsidR="00EC0410" w:rsidRDefault="00881409">
      <w:pPr>
        <w:pStyle w:val="ListParagraph"/>
        <w:numPr>
          <w:ilvl w:val="0"/>
          <w:numId w:val="1"/>
        </w:numPr>
        <w:tabs>
          <w:tab w:val="left" w:pos="825"/>
        </w:tabs>
        <w:spacing w:line="242" w:lineRule="auto"/>
        <w:ind w:right="201"/>
        <w:rPr>
          <w:sz w:val="24"/>
        </w:rPr>
      </w:pPr>
      <w:r>
        <w:rPr>
          <w:sz w:val="24"/>
        </w:rPr>
        <w:t>Student</w:t>
      </w:r>
      <w:r>
        <w:rPr>
          <w:spacing w:val="-6"/>
          <w:sz w:val="24"/>
        </w:rPr>
        <w:t xml:space="preserve"> </w:t>
      </w:r>
      <w:r>
        <w:rPr>
          <w:sz w:val="24"/>
        </w:rPr>
        <w:t>has</w:t>
      </w:r>
      <w:r>
        <w:rPr>
          <w:spacing w:val="-4"/>
          <w:sz w:val="24"/>
        </w:rPr>
        <w:t xml:space="preserve"> </w:t>
      </w:r>
      <w:r>
        <w:rPr>
          <w:sz w:val="24"/>
        </w:rPr>
        <w:t>significant</w:t>
      </w:r>
      <w:r>
        <w:rPr>
          <w:spacing w:val="-5"/>
          <w:sz w:val="24"/>
        </w:rPr>
        <w:t xml:space="preserve"> </w:t>
      </w:r>
      <w:r>
        <w:rPr>
          <w:sz w:val="24"/>
        </w:rPr>
        <w:t>changes</w:t>
      </w:r>
      <w:r>
        <w:rPr>
          <w:spacing w:val="-4"/>
          <w:sz w:val="24"/>
        </w:rPr>
        <w:t xml:space="preserve"> </w:t>
      </w:r>
      <w:r>
        <w:rPr>
          <w:sz w:val="24"/>
        </w:rPr>
        <w:t>in</w:t>
      </w:r>
      <w:r>
        <w:rPr>
          <w:spacing w:val="-6"/>
          <w:sz w:val="24"/>
        </w:rPr>
        <w:t xml:space="preserve"> </w:t>
      </w:r>
      <w:r>
        <w:rPr>
          <w:sz w:val="24"/>
        </w:rPr>
        <w:t>performance</w:t>
      </w:r>
      <w:r>
        <w:rPr>
          <w:spacing w:val="-4"/>
          <w:sz w:val="24"/>
        </w:rPr>
        <w:t xml:space="preserve"> </w:t>
      </w:r>
      <w:r>
        <w:rPr>
          <w:sz w:val="24"/>
        </w:rPr>
        <w:t>or</w:t>
      </w:r>
      <w:r>
        <w:rPr>
          <w:spacing w:val="-4"/>
          <w:sz w:val="24"/>
        </w:rPr>
        <w:t xml:space="preserve"> </w:t>
      </w:r>
      <w:r>
        <w:rPr>
          <w:sz w:val="24"/>
        </w:rPr>
        <w:t>involvement</w:t>
      </w:r>
      <w:r>
        <w:rPr>
          <w:spacing w:val="-6"/>
          <w:sz w:val="24"/>
        </w:rPr>
        <w:t xml:space="preserve"> </w:t>
      </w:r>
      <w:r>
        <w:rPr>
          <w:sz w:val="24"/>
        </w:rPr>
        <w:t>in</w:t>
      </w:r>
      <w:r>
        <w:rPr>
          <w:spacing w:val="-6"/>
          <w:sz w:val="24"/>
        </w:rPr>
        <w:t xml:space="preserve"> </w:t>
      </w:r>
      <w:r>
        <w:rPr>
          <w:sz w:val="24"/>
        </w:rPr>
        <w:t>academics,</w:t>
      </w:r>
      <w:r>
        <w:rPr>
          <w:spacing w:val="-5"/>
          <w:sz w:val="24"/>
        </w:rPr>
        <w:t xml:space="preserve"> </w:t>
      </w:r>
      <w:r>
        <w:rPr>
          <w:sz w:val="24"/>
        </w:rPr>
        <w:t>sports,</w:t>
      </w:r>
      <w:r>
        <w:rPr>
          <w:spacing w:val="-5"/>
          <w:sz w:val="24"/>
        </w:rPr>
        <w:t xml:space="preserve"> </w:t>
      </w:r>
      <w:r>
        <w:rPr>
          <w:sz w:val="24"/>
        </w:rPr>
        <w:t>extracurricular, or social activities.</w:t>
      </w:r>
    </w:p>
    <w:p w14:paraId="1E3EE42D" w14:textId="77777777" w:rsidR="00EC0410" w:rsidRDefault="00881409">
      <w:pPr>
        <w:pStyle w:val="ListParagraph"/>
        <w:numPr>
          <w:ilvl w:val="0"/>
          <w:numId w:val="1"/>
        </w:numPr>
        <w:tabs>
          <w:tab w:val="left" w:pos="825"/>
        </w:tabs>
        <w:spacing w:line="242" w:lineRule="auto"/>
        <w:ind w:right="265"/>
        <w:rPr>
          <w:sz w:val="24"/>
        </w:rPr>
      </w:pPr>
      <w:r>
        <w:rPr>
          <w:sz w:val="24"/>
        </w:rPr>
        <w:t>Student</w:t>
      </w:r>
      <w:r>
        <w:rPr>
          <w:spacing w:val="-5"/>
          <w:sz w:val="24"/>
        </w:rPr>
        <w:t xml:space="preserve"> </w:t>
      </w:r>
      <w:r>
        <w:rPr>
          <w:sz w:val="24"/>
        </w:rPr>
        <w:t>describes</w:t>
      </w:r>
      <w:r>
        <w:rPr>
          <w:spacing w:val="-4"/>
          <w:sz w:val="24"/>
        </w:rPr>
        <w:t xml:space="preserve"> </w:t>
      </w:r>
      <w:r>
        <w:rPr>
          <w:sz w:val="24"/>
        </w:rPr>
        <w:t>problems</w:t>
      </w:r>
      <w:r>
        <w:rPr>
          <w:spacing w:val="-4"/>
          <w:sz w:val="24"/>
        </w:rPr>
        <w:t xml:space="preserve"> </w:t>
      </w:r>
      <w:r>
        <w:rPr>
          <w:sz w:val="24"/>
        </w:rPr>
        <w:t>(missing</w:t>
      </w:r>
      <w:r>
        <w:rPr>
          <w:spacing w:val="-3"/>
          <w:sz w:val="24"/>
        </w:rPr>
        <w:t xml:space="preserve"> </w:t>
      </w:r>
      <w:r>
        <w:rPr>
          <w:sz w:val="24"/>
        </w:rPr>
        <w:t>class,</w:t>
      </w:r>
      <w:r>
        <w:rPr>
          <w:spacing w:val="-4"/>
          <w:sz w:val="24"/>
        </w:rPr>
        <w:t xml:space="preserve"> </w:t>
      </w:r>
      <w:r>
        <w:rPr>
          <w:sz w:val="24"/>
        </w:rPr>
        <w:t>not</w:t>
      </w:r>
      <w:r>
        <w:rPr>
          <w:spacing w:val="-4"/>
          <w:sz w:val="24"/>
        </w:rPr>
        <w:t xml:space="preserve"> </w:t>
      </w:r>
      <w:r>
        <w:rPr>
          <w:sz w:val="24"/>
        </w:rPr>
        <w:t>remembering,</w:t>
      </w:r>
      <w:r>
        <w:rPr>
          <w:spacing w:val="-4"/>
          <w:sz w:val="24"/>
        </w:rPr>
        <w:t xml:space="preserve"> </w:t>
      </w:r>
      <w:r>
        <w:rPr>
          <w:sz w:val="24"/>
        </w:rPr>
        <w:t>destructive</w:t>
      </w:r>
      <w:r>
        <w:rPr>
          <w:spacing w:val="-4"/>
          <w:sz w:val="24"/>
        </w:rPr>
        <w:t xml:space="preserve"> </w:t>
      </w:r>
      <w:r>
        <w:rPr>
          <w:sz w:val="24"/>
        </w:rPr>
        <w:t>behavior)</w:t>
      </w:r>
      <w:r>
        <w:rPr>
          <w:spacing w:val="-3"/>
          <w:sz w:val="24"/>
        </w:rPr>
        <w:t xml:space="preserve"> </w:t>
      </w:r>
      <w:r>
        <w:rPr>
          <w:sz w:val="24"/>
        </w:rPr>
        <w:t>that</w:t>
      </w:r>
      <w:r>
        <w:rPr>
          <w:spacing w:val="-4"/>
          <w:sz w:val="24"/>
        </w:rPr>
        <w:t xml:space="preserve"> </w:t>
      </w:r>
      <w:r>
        <w:rPr>
          <w:sz w:val="24"/>
        </w:rPr>
        <w:t>result</w:t>
      </w:r>
      <w:r>
        <w:rPr>
          <w:spacing w:val="-9"/>
          <w:sz w:val="24"/>
        </w:rPr>
        <w:t xml:space="preserve"> </w:t>
      </w:r>
      <w:r>
        <w:rPr>
          <w:sz w:val="24"/>
        </w:rPr>
        <w:t>from experiences with drinking or drugs.</w:t>
      </w:r>
    </w:p>
    <w:p w14:paraId="6DC45F26" w14:textId="77777777" w:rsidR="00EC0410" w:rsidRDefault="00881409">
      <w:pPr>
        <w:pStyle w:val="ListParagraph"/>
        <w:numPr>
          <w:ilvl w:val="0"/>
          <w:numId w:val="1"/>
        </w:numPr>
        <w:tabs>
          <w:tab w:val="left" w:pos="825"/>
        </w:tabs>
        <w:spacing w:line="301" w:lineRule="exact"/>
        <w:rPr>
          <w:sz w:val="24"/>
        </w:rPr>
      </w:pPr>
      <w:r>
        <w:rPr>
          <w:sz w:val="24"/>
        </w:rPr>
        <w:t>Student</w:t>
      </w:r>
      <w:r>
        <w:rPr>
          <w:spacing w:val="-6"/>
          <w:sz w:val="24"/>
        </w:rPr>
        <w:t xml:space="preserve"> </w:t>
      </w:r>
      <w:r>
        <w:rPr>
          <w:sz w:val="24"/>
        </w:rPr>
        <w:t>is</w:t>
      </w:r>
      <w:r>
        <w:rPr>
          <w:spacing w:val="-3"/>
          <w:sz w:val="24"/>
        </w:rPr>
        <w:t xml:space="preserve"> </w:t>
      </w:r>
      <w:r>
        <w:rPr>
          <w:sz w:val="24"/>
        </w:rPr>
        <w:t>acting</w:t>
      </w:r>
      <w:r>
        <w:rPr>
          <w:spacing w:val="-3"/>
          <w:sz w:val="24"/>
        </w:rPr>
        <w:t xml:space="preserve"> </w:t>
      </w:r>
      <w:r>
        <w:rPr>
          <w:sz w:val="24"/>
        </w:rPr>
        <w:t>withdrawn,</w:t>
      </w:r>
      <w:r>
        <w:rPr>
          <w:spacing w:val="-4"/>
          <w:sz w:val="24"/>
        </w:rPr>
        <w:t xml:space="preserve"> </w:t>
      </w:r>
      <w:r>
        <w:rPr>
          <w:sz w:val="24"/>
        </w:rPr>
        <w:t>volatile,</w:t>
      </w:r>
      <w:r>
        <w:rPr>
          <w:spacing w:val="-4"/>
          <w:sz w:val="24"/>
        </w:rPr>
        <w:t xml:space="preserve"> </w:t>
      </w:r>
      <w:r>
        <w:rPr>
          <w:sz w:val="24"/>
        </w:rPr>
        <w:t>tearful,</w:t>
      </w:r>
      <w:r>
        <w:rPr>
          <w:spacing w:val="-4"/>
          <w:sz w:val="24"/>
        </w:rPr>
        <w:t xml:space="preserve"> etc.</w:t>
      </w:r>
    </w:p>
    <w:p w14:paraId="2183159D" w14:textId="77777777" w:rsidR="00EC0410" w:rsidRDefault="00881409">
      <w:pPr>
        <w:pStyle w:val="ListParagraph"/>
        <w:numPr>
          <w:ilvl w:val="0"/>
          <w:numId w:val="1"/>
        </w:numPr>
        <w:tabs>
          <w:tab w:val="left" w:pos="825"/>
        </w:tabs>
        <w:rPr>
          <w:sz w:val="24"/>
        </w:rPr>
      </w:pPr>
      <w:r>
        <w:rPr>
          <w:sz w:val="24"/>
        </w:rPr>
        <w:t>Student</w:t>
      </w:r>
      <w:r>
        <w:rPr>
          <w:spacing w:val="-7"/>
          <w:sz w:val="24"/>
        </w:rPr>
        <w:t xml:space="preserve"> </w:t>
      </w:r>
      <w:r>
        <w:rPr>
          <w:sz w:val="24"/>
        </w:rPr>
        <w:t>is</w:t>
      </w:r>
      <w:r>
        <w:rPr>
          <w:spacing w:val="-2"/>
          <w:sz w:val="24"/>
        </w:rPr>
        <w:t xml:space="preserve"> </w:t>
      </w:r>
      <w:r>
        <w:rPr>
          <w:sz w:val="24"/>
        </w:rPr>
        <w:t>acting</w:t>
      </w:r>
      <w:r>
        <w:rPr>
          <w:spacing w:val="-2"/>
          <w:sz w:val="24"/>
        </w:rPr>
        <w:t xml:space="preserve"> </w:t>
      </w:r>
      <w:r>
        <w:rPr>
          <w:sz w:val="24"/>
        </w:rPr>
        <w:t>out</w:t>
      </w:r>
      <w:r>
        <w:rPr>
          <w:spacing w:val="-3"/>
          <w:sz w:val="24"/>
        </w:rPr>
        <w:t xml:space="preserve"> </w:t>
      </w:r>
      <w:r>
        <w:rPr>
          <w:sz w:val="24"/>
        </w:rPr>
        <w:t>of</w:t>
      </w:r>
      <w:r>
        <w:rPr>
          <w:spacing w:val="-2"/>
          <w:sz w:val="24"/>
        </w:rPr>
        <w:t xml:space="preserve"> </w:t>
      </w:r>
      <w:r>
        <w:rPr>
          <w:sz w:val="24"/>
        </w:rPr>
        <w:t>character</w:t>
      </w:r>
      <w:r>
        <w:rPr>
          <w:spacing w:val="-3"/>
          <w:sz w:val="24"/>
        </w:rPr>
        <w:t xml:space="preserve"> </w:t>
      </w:r>
      <w:r>
        <w:rPr>
          <w:sz w:val="24"/>
        </w:rPr>
        <w:t>or</w:t>
      </w:r>
      <w:r>
        <w:rPr>
          <w:spacing w:val="-2"/>
          <w:sz w:val="24"/>
        </w:rPr>
        <w:t xml:space="preserve"> </w:t>
      </w:r>
      <w:r>
        <w:rPr>
          <w:sz w:val="24"/>
        </w:rPr>
        <w:t>differently</w:t>
      </w:r>
      <w:r>
        <w:rPr>
          <w:spacing w:val="-3"/>
          <w:sz w:val="24"/>
        </w:rPr>
        <w:t xml:space="preserve"> </w:t>
      </w:r>
      <w:r>
        <w:rPr>
          <w:sz w:val="24"/>
        </w:rPr>
        <w:t>than</w:t>
      </w:r>
      <w:r>
        <w:rPr>
          <w:spacing w:val="4"/>
          <w:sz w:val="24"/>
        </w:rPr>
        <w:t xml:space="preserve"> </w:t>
      </w:r>
      <w:r>
        <w:rPr>
          <w:spacing w:val="-2"/>
          <w:sz w:val="24"/>
        </w:rPr>
        <w:t>usual.</w:t>
      </w:r>
    </w:p>
    <w:p w14:paraId="3CE0F596" w14:textId="77777777" w:rsidR="00EC0410" w:rsidRDefault="00881409">
      <w:pPr>
        <w:pStyle w:val="ListParagraph"/>
        <w:numPr>
          <w:ilvl w:val="0"/>
          <w:numId w:val="1"/>
        </w:numPr>
        <w:tabs>
          <w:tab w:val="left" w:pos="825"/>
        </w:tabs>
        <w:rPr>
          <w:sz w:val="24"/>
        </w:rPr>
      </w:pPr>
      <w:r>
        <w:rPr>
          <w:sz w:val="24"/>
        </w:rPr>
        <w:t>Student</w:t>
      </w:r>
      <w:r>
        <w:rPr>
          <w:spacing w:val="-6"/>
          <w:sz w:val="24"/>
        </w:rPr>
        <w:t xml:space="preserve"> </w:t>
      </w:r>
      <w:r>
        <w:rPr>
          <w:sz w:val="24"/>
        </w:rPr>
        <w:t>is</w:t>
      </w:r>
      <w:r>
        <w:rPr>
          <w:spacing w:val="-5"/>
          <w:sz w:val="24"/>
        </w:rPr>
        <w:t xml:space="preserve"> </w:t>
      </w:r>
      <w:r>
        <w:rPr>
          <w:sz w:val="24"/>
        </w:rPr>
        <w:t>talking</w:t>
      </w:r>
      <w:r>
        <w:rPr>
          <w:spacing w:val="-3"/>
          <w:sz w:val="24"/>
        </w:rPr>
        <w:t xml:space="preserve"> </w:t>
      </w:r>
      <w:r>
        <w:rPr>
          <w:sz w:val="24"/>
        </w:rPr>
        <w:t>explicitly</w:t>
      </w:r>
      <w:r>
        <w:rPr>
          <w:spacing w:val="-4"/>
          <w:sz w:val="24"/>
        </w:rPr>
        <w:t xml:space="preserve"> </w:t>
      </w:r>
      <w:r>
        <w:rPr>
          <w:sz w:val="24"/>
        </w:rPr>
        <w:t>about</w:t>
      </w:r>
      <w:r>
        <w:rPr>
          <w:spacing w:val="-5"/>
          <w:sz w:val="24"/>
        </w:rPr>
        <w:t xml:space="preserve"> </w:t>
      </w:r>
      <w:r>
        <w:rPr>
          <w:sz w:val="24"/>
        </w:rPr>
        <w:t>hopelessness</w:t>
      </w:r>
      <w:r>
        <w:rPr>
          <w:spacing w:val="-4"/>
          <w:sz w:val="24"/>
        </w:rPr>
        <w:t xml:space="preserve"> </w:t>
      </w:r>
      <w:r>
        <w:rPr>
          <w:sz w:val="24"/>
        </w:rPr>
        <w:t>or</w:t>
      </w:r>
      <w:r>
        <w:rPr>
          <w:spacing w:val="-4"/>
          <w:sz w:val="24"/>
        </w:rPr>
        <w:t xml:space="preserve"> </w:t>
      </w:r>
      <w:r>
        <w:rPr>
          <w:spacing w:val="-2"/>
          <w:sz w:val="24"/>
        </w:rPr>
        <w:t>suicide.</w:t>
      </w:r>
    </w:p>
    <w:sectPr w:rsidR="00EC0410">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D04D6"/>
    <w:multiLevelType w:val="hybridMultilevel"/>
    <w:tmpl w:val="BB54169E"/>
    <w:lvl w:ilvl="0" w:tplc="20D854BE">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947A9A92">
      <w:numFmt w:val="bullet"/>
      <w:lvlText w:val="•"/>
      <w:lvlJc w:val="left"/>
      <w:pPr>
        <w:ind w:left="1818" w:hanging="360"/>
      </w:pPr>
      <w:rPr>
        <w:rFonts w:hint="default"/>
        <w:lang w:val="en-US" w:eastAsia="en-US" w:bidi="ar-SA"/>
      </w:rPr>
    </w:lvl>
    <w:lvl w:ilvl="2" w:tplc="7C622A7E">
      <w:numFmt w:val="bullet"/>
      <w:lvlText w:val="•"/>
      <w:lvlJc w:val="left"/>
      <w:pPr>
        <w:ind w:left="2816" w:hanging="360"/>
      </w:pPr>
      <w:rPr>
        <w:rFonts w:hint="default"/>
        <w:lang w:val="en-US" w:eastAsia="en-US" w:bidi="ar-SA"/>
      </w:rPr>
    </w:lvl>
    <w:lvl w:ilvl="3" w:tplc="7ABE269A">
      <w:numFmt w:val="bullet"/>
      <w:lvlText w:val="•"/>
      <w:lvlJc w:val="left"/>
      <w:pPr>
        <w:ind w:left="3814" w:hanging="360"/>
      </w:pPr>
      <w:rPr>
        <w:rFonts w:hint="default"/>
        <w:lang w:val="en-US" w:eastAsia="en-US" w:bidi="ar-SA"/>
      </w:rPr>
    </w:lvl>
    <w:lvl w:ilvl="4" w:tplc="3EFA6D6A">
      <w:numFmt w:val="bullet"/>
      <w:lvlText w:val="•"/>
      <w:lvlJc w:val="left"/>
      <w:pPr>
        <w:ind w:left="4812" w:hanging="360"/>
      </w:pPr>
      <w:rPr>
        <w:rFonts w:hint="default"/>
        <w:lang w:val="en-US" w:eastAsia="en-US" w:bidi="ar-SA"/>
      </w:rPr>
    </w:lvl>
    <w:lvl w:ilvl="5" w:tplc="1DF49E44">
      <w:numFmt w:val="bullet"/>
      <w:lvlText w:val="•"/>
      <w:lvlJc w:val="left"/>
      <w:pPr>
        <w:ind w:left="5810" w:hanging="360"/>
      </w:pPr>
      <w:rPr>
        <w:rFonts w:hint="default"/>
        <w:lang w:val="en-US" w:eastAsia="en-US" w:bidi="ar-SA"/>
      </w:rPr>
    </w:lvl>
    <w:lvl w:ilvl="6" w:tplc="2C309294">
      <w:numFmt w:val="bullet"/>
      <w:lvlText w:val="•"/>
      <w:lvlJc w:val="left"/>
      <w:pPr>
        <w:ind w:left="6808" w:hanging="360"/>
      </w:pPr>
      <w:rPr>
        <w:rFonts w:hint="default"/>
        <w:lang w:val="en-US" w:eastAsia="en-US" w:bidi="ar-SA"/>
      </w:rPr>
    </w:lvl>
    <w:lvl w:ilvl="7" w:tplc="C4627F42">
      <w:numFmt w:val="bullet"/>
      <w:lvlText w:val="•"/>
      <w:lvlJc w:val="left"/>
      <w:pPr>
        <w:ind w:left="7806" w:hanging="360"/>
      </w:pPr>
      <w:rPr>
        <w:rFonts w:hint="default"/>
        <w:lang w:val="en-US" w:eastAsia="en-US" w:bidi="ar-SA"/>
      </w:rPr>
    </w:lvl>
    <w:lvl w:ilvl="8" w:tplc="6F6AB010">
      <w:numFmt w:val="bullet"/>
      <w:lvlText w:val="•"/>
      <w:lvlJc w:val="left"/>
      <w:pPr>
        <w:ind w:left="8804" w:hanging="360"/>
      </w:pPr>
      <w:rPr>
        <w:rFonts w:hint="default"/>
        <w:lang w:val="en-US" w:eastAsia="en-US" w:bidi="ar-SA"/>
      </w:rPr>
    </w:lvl>
  </w:abstractNum>
  <w:abstractNum w:abstractNumId="1" w15:restartNumberingAfterBreak="0">
    <w:nsid w:val="6F025FB4"/>
    <w:multiLevelType w:val="hybridMultilevel"/>
    <w:tmpl w:val="6A9A13DA"/>
    <w:lvl w:ilvl="0" w:tplc="EDD49BF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F904CB10">
      <w:numFmt w:val="bullet"/>
      <w:lvlText w:val="•"/>
      <w:lvlJc w:val="left"/>
      <w:pPr>
        <w:ind w:left="1728" w:hanging="360"/>
      </w:pPr>
      <w:rPr>
        <w:rFonts w:hint="default"/>
        <w:lang w:val="en-US" w:eastAsia="en-US" w:bidi="ar-SA"/>
      </w:rPr>
    </w:lvl>
    <w:lvl w:ilvl="2" w:tplc="D37CEA2E">
      <w:numFmt w:val="bullet"/>
      <w:lvlText w:val="•"/>
      <w:lvlJc w:val="left"/>
      <w:pPr>
        <w:ind w:left="2736" w:hanging="360"/>
      </w:pPr>
      <w:rPr>
        <w:rFonts w:hint="default"/>
        <w:lang w:val="en-US" w:eastAsia="en-US" w:bidi="ar-SA"/>
      </w:rPr>
    </w:lvl>
    <w:lvl w:ilvl="3" w:tplc="999ED77C">
      <w:numFmt w:val="bullet"/>
      <w:lvlText w:val="•"/>
      <w:lvlJc w:val="left"/>
      <w:pPr>
        <w:ind w:left="3744" w:hanging="360"/>
      </w:pPr>
      <w:rPr>
        <w:rFonts w:hint="default"/>
        <w:lang w:val="en-US" w:eastAsia="en-US" w:bidi="ar-SA"/>
      </w:rPr>
    </w:lvl>
    <w:lvl w:ilvl="4" w:tplc="557A95B0">
      <w:numFmt w:val="bullet"/>
      <w:lvlText w:val="•"/>
      <w:lvlJc w:val="left"/>
      <w:pPr>
        <w:ind w:left="4752" w:hanging="360"/>
      </w:pPr>
      <w:rPr>
        <w:rFonts w:hint="default"/>
        <w:lang w:val="en-US" w:eastAsia="en-US" w:bidi="ar-SA"/>
      </w:rPr>
    </w:lvl>
    <w:lvl w:ilvl="5" w:tplc="F7005D4E">
      <w:numFmt w:val="bullet"/>
      <w:lvlText w:val="•"/>
      <w:lvlJc w:val="left"/>
      <w:pPr>
        <w:ind w:left="5760" w:hanging="360"/>
      </w:pPr>
      <w:rPr>
        <w:rFonts w:hint="default"/>
        <w:lang w:val="en-US" w:eastAsia="en-US" w:bidi="ar-SA"/>
      </w:rPr>
    </w:lvl>
    <w:lvl w:ilvl="6" w:tplc="024C774E">
      <w:numFmt w:val="bullet"/>
      <w:lvlText w:val="•"/>
      <w:lvlJc w:val="left"/>
      <w:pPr>
        <w:ind w:left="6768" w:hanging="360"/>
      </w:pPr>
      <w:rPr>
        <w:rFonts w:hint="default"/>
        <w:lang w:val="en-US" w:eastAsia="en-US" w:bidi="ar-SA"/>
      </w:rPr>
    </w:lvl>
    <w:lvl w:ilvl="7" w:tplc="7A1AAF6A">
      <w:numFmt w:val="bullet"/>
      <w:lvlText w:val="•"/>
      <w:lvlJc w:val="left"/>
      <w:pPr>
        <w:ind w:left="7776" w:hanging="360"/>
      </w:pPr>
      <w:rPr>
        <w:rFonts w:hint="default"/>
        <w:lang w:val="en-US" w:eastAsia="en-US" w:bidi="ar-SA"/>
      </w:rPr>
    </w:lvl>
    <w:lvl w:ilvl="8" w:tplc="ED32551E">
      <w:numFmt w:val="bullet"/>
      <w:lvlText w:val="•"/>
      <w:lvlJc w:val="left"/>
      <w:pPr>
        <w:ind w:left="8784" w:hanging="360"/>
      </w:pPr>
      <w:rPr>
        <w:rFonts w:hint="default"/>
        <w:lang w:val="en-US" w:eastAsia="en-US" w:bidi="ar-SA"/>
      </w:rPr>
    </w:lvl>
  </w:abstractNum>
  <w:num w:numId="1" w16cid:durableId="1553422679">
    <w:abstractNumId w:val="0"/>
  </w:num>
  <w:num w:numId="2" w16cid:durableId="86514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10"/>
    <w:rsid w:val="00463EDD"/>
    <w:rsid w:val="007F5A66"/>
    <w:rsid w:val="00881409"/>
    <w:rsid w:val="00EC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CB"/>
  <w15:docId w15:val="{D5DD6B7D-6E83-4E91-9BB6-D4EF699C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32"/>
      <w:szCs w:val="32"/>
      <w:u w:val="single" w:color="000000"/>
    </w:rPr>
  </w:style>
  <w:style w:type="paragraph" w:styleId="Heading2">
    <w:name w:val="heading 2"/>
    <w:basedOn w:val="Normal"/>
    <w:uiPriority w:val="9"/>
    <w:unhideWhenUsed/>
    <w:qFormat/>
    <w:pPr>
      <w:spacing w:before="1"/>
      <w:outlineLvl w:val="1"/>
    </w:pPr>
    <w:rPr>
      <w:sz w:val="32"/>
      <w:szCs w:val="32"/>
    </w:rPr>
  </w:style>
  <w:style w:type="paragraph" w:styleId="Heading3">
    <w:name w:val="heading 3"/>
    <w:basedOn w:val="Normal"/>
    <w:uiPriority w:val="9"/>
    <w:unhideWhenUsed/>
    <w:qFormat/>
    <w:pPr>
      <w:spacing w:before="163"/>
      <w:outlineLvl w:val="2"/>
    </w:pPr>
    <w:rPr>
      <w:sz w:val="26"/>
      <w:szCs w:val="26"/>
    </w:rPr>
  </w:style>
  <w:style w:type="paragraph" w:styleId="Heading4">
    <w:name w:val="heading 4"/>
    <w:basedOn w:val="Normal"/>
    <w:uiPriority w:val="9"/>
    <w:unhideWhenUsed/>
    <w:qFormat/>
    <w:pPr>
      <w:spacing w:before="153" w:line="291" w:lineRule="exact"/>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825" w:hanging="360"/>
    </w:pPr>
  </w:style>
  <w:style w:type="paragraph" w:customStyle="1" w:styleId="TableParagraph">
    <w:name w:val="Table Paragraph"/>
    <w:basedOn w:val="Normal"/>
    <w:uiPriority w:val="1"/>
    <w:qFormat/>
    <w:pPr>
      <w:spacing w:line="244" w:lineRule="exact"/>
      <w:ind w:left="2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nd.courses@UND.edu" TargetMode="External"/><Relationship Id="rId13" Type="http://schemas.openxmlformats.org/officeDocument/2006/relationships/hyperlink" Target="https://und.edu/student-life/disability-services/" TargetMode="External"/><Relationship Id="rId18" Type="http://schemas.openxmlformats.org/officeDocument/2006/relationships/hyperlink" Target="http://und.edu/affirmative-action/title-ix" TargetMode="External"/><Relationship Id="rId3" Type="http://schemas.openxmlformats.org/officeDocument/2006/relationships/settings" Target="settings.xml"/><Relationship Id="rId21" Type="http://schemas.openxmlformats.org/officeDocument/2006/relationships/hyperlink" Target="http://und.edu/und-cares" TargetMode="External"/><Relationship Id="rId7" Type="http://schemas.openxmlformats.org/officeDocument/2006/relationships/hyperlink" Target="http://www.ronberk.com/articles/2011_attitudes.pdf" TargetMode="External"/><Relationship Id="rId12" Type="http://schemas.openxmlformats.org/officeDocument/2006/relationships/hyperlink" Target="http://www1.und.edu/code-of-student-life/" TargetMode="External"/><Relationship Id="rId17" Type="http://schemas.openxmlformats.org/officeDocument/2006/relationships/hyperlink" Target="mailto:donna.smith@UND.edu" TargetMode="External"/><Relationship Id="rId2" Type="http://schemas.openxmlformats.org/officeDocument/2006/relationships/styles" Target="styles.xml"/><Relationship Id="rId16" Type="http://schemas.openxmlformats.org/officeDocument/2006/relationships/hyperlink" Target="mailto:und.affirmativeactionoffice@UND.edu" TargetMode="External"/><Relationship Id="rId20" Type="http://schemas.openxmlformats.org/officeDocument/2006/relationships/hyperlink" Target="http://und.edu/und-cares" TargetMode="External"/><Relationship Id="rId1" Type="http://schemas.openxmlformats.org/officeDocument/2006/relationships/numbering" Target="numbering.xml"/><Relationship Id="rId6" Type="http://schemas.openxmlformats.org/officeDocument/2006/relationships/hyperlink" Target="mailto:Jacey.s.erickson@und.edu" TargetMode="External"/><Relationship Id="rId11" Type="http://schemas.openxmlformats.org/officeDocument/2006/relationships/hyperlink" Target="http://www1.und.edu/code-of-student-life/" TargetMode="External"/><Relationship Id="rId5" Type="http://schemas.openxmlformats.org/officeDocument/2006/relationships/image" Target="media/image1.jpeg"/><Relationship Id="rId15" Type="http://schemas.openxmlformats.org/officeDocument/2006/relationships/hyperlink" Target="https://und.edu/student-life/disability-services/" TargetMode="External"/><Relationship Id="rId23" Type="http://schemas.openxmlformats.org/officeDocument/2006/relationships/theme" Target="theme/theme1.xml"/><Relationship Id="rId10" Type="http://schemas.openxmlformats.org/officeDocument/2006/relationships/hyperlink" Target="https://und.edu/academics/services/index.html" TargetMode="External"/><Relationship Id="rId19" Type="http://schemas.openxmlformats.org/officeDocument/2006/relationships/hyperlink" Target="http://und.edu/affirmative-action/title-ix" TargetMode="External"/><Relationship Id="rId4" Type="http://schemas.openxmlformats.org/officeDocument/2006/relationships/webSettings" Target="webSettings.xml"/><Relationship Id="rId9" Type="http://schemas.openxmlformats.org/officeDocument/2006/relationships/hyperlink" Target="https://techsupport.und.edu/" TargetMode="External"/><Relationship Id="rId14" Type="http://schemas.openxmlformats.org/officeDocument/2006/relationships/hyperlink" Target="https://und.edu/student-life/disability-servi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10038</Characters>
  <Application>Microsoft Office Word</Application>
  <DocSecurity>0</DocSecurity>
  <Lines>180</Lines>
  <Paragraphs>91</Paragraphs>
  <ScaleCrop>false</ScaleCrop>
  <Company>University of North Dakota</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Your Mac for Beginningers</dc:title>
  <dc:creator>Erickson, Jacey</dc:creator>
  <cp:keywords>educational technology</cp:keywords>
  <cp:lastModifiedBy>Graetz, Jennifer</cp:lastModifiedBy>
  <cp:revision>3</cp:revision>
  <dcterms:created xsi:type="dcterms:W3CDTF">2025-11-12T22:05:00Z</dcterms:created>
  <dcterms:modified xsi:type="dcterms:W3CDTF">2025-11-12T22:05:00Z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Microsoft Word</vt:lpwstr>
  </property>
  <property fmtid="{D5CDD505-2E9C-101B-9397-08002B2CF9AE}" pid="4" name="LastSaved">
    <vt:filetime>2025-10-30T00:00:00Z</vt:filetime>
  </property>
</Properties>
</file>