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A89" w14:textId="41D52AEC" w:rsidR="00B31E87" w:rsidRDefault="00B31E87" w:rsidP="008074BC">
      <w:pPr>
        <w:pStyle w:val="Heading1"/>
      </w:pPr>
      <w:r w:rsidRPr="001B0CAF">
        <w:t>CEA</w:t>
      </w:r>
      <w:r w:rsidR="008074BC">
        <w:t xml:space="preserve">: </w:t>
      </w:r>
      <w:r w:rsidRPr="001B0CAF">
        <w:t>Professional Development for Educators Syllabus</w:t>
      </w:r>
    </w:p>
    <w:p w14:paraId="21D82B21" w14:textId="77777777" w:rsidR="008074BC" w:rsidRDefault="008074BC" w:rsidP="008074BC"/>
    <w:p w14:paraId="531EA59F" w14:textId="2C6048DC" w:rsidR="008074BC" w:rsidRPr="008074BC" w:rsidRDefault="008074BC" w:rsidP="008074BC">
      <w:pPr>
        <w:pStyle w:val="Heading2"/>
      </w:pPr>
      <w:r>
        <w:t>Course Information</w:t>
      </w:r>
    </w:p>
    <w:p w14:paraId="1D8E9453" w14:textId="77777777" w:rsidR="00B31E87" w:rsidRPr="001B0CAF" w:rsidRDefault="00B31E87" w:rsidP="00B31E87">
      <w:pPr>
        <w:spacing w:after="0"/>
        <w:jc w:val="center"/>
        <w:rPr>
          <w:sz w:val="24"/>
          <w:szCs w:val="24"/>
        </w:rPr>
      </w:pPr>
    </w:p>
    <w:p w14:paraId="16E4CCAA" w14:textId="37558CE0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Title</w:t>
      </w:r>
      <w:r w:rsidR="008074BC" w:rsidRPr="00FB0289">
        <w:rPr>
          <w:rFonts w:ascii="Arial" w:hAnsi="Arial" w:cs="Arial"/>
          <w:b/>
          <w:sz w:val="24"/>
          <w:szCs w:val="24"/>
        </w:rPr>
        <w:t xml:space="preserve">: </w:t>
      </w:r>
      <w:r w:rsidR="0048670A">
        <w:rPr>
          <w:rFonts w:ascii="Arial" w:hAnsi="Arial" w:cs="Arial"/>
          <w:i/>
          <w:sz w:val="24"/>
          <w:szCs w:val="24"/>
        </w:rPr>
        <w:t>Engaging Families to Enhance Student Achievement</w:t>
      </w:r>
      <w:r w:rsidR="005C58FC" w:rsidRPr="00FB0289">
        <w:rPr>
          <w:rFonts w:ascii="Arial" w:hAnsi="Arial" w:cs="Arial"/>
          <w:sz w:val="24"/>
          <w:szCs w:val="24"/>
        </w:rPr>
        <w:t>,</w:t>
      </w:r>
      <w:r w:rsidRPr="00FB0289">
        <w:rPr>
          <w:rFonts w:ascii="Arial" w:hAnsi="Arial" w:cs="Arial"/>
          <w:sz w:val="24"/>
          <w:szCs w:val="24"/>
        </w:rPr>
        <w:t xml:space="preserve"> T&amp;L </w:t>
      </w:r>
      <w:r w:rsidR="00922750" w:rsidRPr="00FB0289">
        <w:rPr>
          <w:rFonts w:ascii="Arial" w:hAnsi="Arial" w:cs="Arial"/>
          <w:sz w:val="24"/>
          <w:szCs w:val="24"/>
        </w:rPr>
        <w:t>2</w:t>
      </w:r>
      <w:r w:rsidRPr="00FB0289">
        <w:rPr>
          <w:rFonts w:ascii="Arial" w:hAnsi="Arial" w:cs="Arial"/>
          <w:sz w:val="24"/>
          <w:szCs w:val="24"/>
        </w:rPr>
        <w:t>900</w:t>
      </w:r>
    </w:p>
    <w:p w14:paraId="628C6449" w14:textId="77777777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</w:p>
    <w:p w14:paraId="3EF01CC9" w14:textId="350F182A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Credits:</w:t>
      </w:r>
      <w:r w:rsidRPr="00FB0289">
        <w:rPr>
          <w:rFonts w:ascii="Arial" w:hAnsi="Arial" w:cs="Arial"/>
          <w:sz w:val="24"/>
          <w:szCs w:val="24"/>
        </w:rPr>
        <w:t xml:space="preserve"> 1 Professional Development, S/U and LG</w:t>
      </w:r>
    </w:p>
    <w:p w14:paraId="1C8D23D0" w14:textId="77777777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</w:p>
    <w:p w14:paraId="6DA39F67" w14:textId="1F1EE1BF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Delivery:</w:t>
      </w:r>
      <w:r w:rsidRPr="00FB0289">
        <w:rPr>
          <w:rFonts w:ascii="Arial" w:hAnsi="Arial" w:cs="Arial"/>
          <w:sz w:val="24"/>
          <w:szCs w:val="24"/>
        </w:rPr>
        <w:t xml:space="preserve"> </w:t>
      </w:r>
      <w:r w:rsidR="00525366" w:rsidRPr="00FB0289">
        <w:rPr>
          <w:rFonts w:ascii="Arial" w:hAnsi="Arial" w:cs="Arial"/>
          <w:sz w:val="24"/>
          <w:szCs w:val="24"/>
        </w:rPr>
        <w:t>Distance Based</w:t>
      </w:r>
      <w:r w:rsidR="008E6476" w:rsidRPr="00FB0289">
        <w:rPr>
          <w:rFonts w:ascii="Arial" w:hAnsi="Arial" w:cs="Arial"/>
          <w:sz w:val="24"/>
          <w:szCs w:val="24"/>
        </w:rPr>
        <w:t>; enroll anytime, complete within 4 months</w:t>
      </w:r>
    </w:p>
    <w:p w14:paraId="39271F24" w14:textId="77777777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</w:p>
    <w:p w14:paraId="2CE27122" w14:textId="77777777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Target Audience</w:t>
      </w:r>
      <w:proofErr w:type="gramStart"/>
      <w:r w:rsidRPr="00FB0289">
        <w:rPr>
          <w:rFonts w:ascii="Arial" w:hAnsi="Arial" w:cs="Arial"/>
          <w:b/>
          <w:sz w:val="24"/>
          <w:szCs w:val="24"/>
        </w:rPr>
        <w:t>:</w:t>
      </w:r>
      <w:r w:rsidRPr="00FB0289">
        <w:rPr>
          <w:rFonts w:ascii="Arial" w:hAnsi="Arial" w:cs="Arial"/>
          <w:sz w:val="24"/>
          <w:szCs w:val="24"/>
        </w:rPr>
        <w:t xml:space="preserve">  All</w:t>
      </w:r>
      <w:proofErr w:type="gramEnd"/>
      <w:r w:rsidR="008B753C" w:rsidRPr="00FB0289">
        <w:rPr>
          <w:rFonts w:ascii="Arial" w:hAnsi="Arial" w:cs="Arial"/>
          <w:sz w:val="24"/>
          <w:szCs w:val="24"/>
        </w:rPr>
        <w:t xml:space="preserve"> K-12</w:t>
      </w:r>
      <w:r w:rsidRPr="00FB0289">
        <w:rPr>
          <w:rFonts w:ascii="Arial" w:hAnsi="Arial" w:cs="Arial"/>
          <w:sz w:val="24"/>
          <w:szCs w:val="24"/>
        </w:rPr>
        <w:t xml:space="preserve"> educators</w:t>
      </w:r>
    </w:p>
    <w:p w14:paraId="061B0304" w14:textId="77777777" w:rsidR="00B31E87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</w:p>
    <w:p w14:paraId="0A296F4E" w14:textId="1A971D20" w:rsidR="008074BC" w:rsidRPr="00FB0289" w:rsidRDefault="00B31E87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Instructor</w:t>
      </w:r>
      <w:proofErr w:type="gramStart"/>
      <w:r w:rsidRPr="00FB0289">
        <w:rPr>
          <w:rFonts w:ascii="Arial" w:hAnsi="Arial" w:cs="Arial"/>
          <w:b/>
          <w:sz w:val="24"/>
          <w:szCs w:val="24"/>
        </w:rPr>
        <w:t>:</w:t>
      </w:r>
      <w:r w:rsidRPr="00FB0289">
        <w:rPr>
          <w:rFonts w:ascii="Arial" w:hAnsi="Arial" w:cs="Arial"/>
          <w:sz w:val="24"/>
          <w:szCs w:val="24"/>
        </w:rPr>
        <w:t xml:space="preserve">  </w:t>
      </w:r>
      <w:r w:rsidR="008074BC" w:rsidRPr="00FB0289">
        <w:rPr>
          <w:rFonts w:ascii="Arial" w:hAnsi="Arial" w:cs="Arial"/>
          <w:sz w:val="24"/>
          <w:szCs w:val="24"/>
        </w:rPr>
        <w:tab/>
      </w:r>
      <w:proofErr w:type="gramEnd"/>
      <w:r w:rsidRPr="00FB0289">
        <w:rPr>
          <w:rFonts w:ascii="Arial" w:hAnsi="Arial" w:cs="Arial"/>
          <w:sz w:val="24"/>
          <w:szCs w:val="24"/>
        </w:rPr>
        <w:t>Lisa Nordick</w:t>
      </w:r>
      <w:r w:rsidR="008760DC" w:rsidRPr="00FB0289">
        <w:rPr>
          <w:rFonts w:ascii="Arial" w:hAnsi="Arial" w:cs="Arial"/>
          <w:sz w:val="24"/>
          <w:szCs w:val="24"/>
        </w:rPr>
        <w:t>, M.S.</w:t>
      </w:r>
    </w:p>
    <w:p w14:paraId="62042FC5" w14:textId="63E7ECF6" w:rsidR="00B31E87" w:rsidRPr="00FB0289" w:rsidRDefault="008074BC" w:rsidP="008074BC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hyperlink r:id="rId8" w:history="1">
        <w:r w:rsidRPr="00FB0289">
          <w:rPr>
            <w:rStyle w:val="Hyperlink"/>
            <w:rFonts w:ascii="Arial" w:hAnsi="Arial" w:cs="Arial"/>
            <w:sz w:val="24"/>
            <w:szCs w:val="24"/>
          </w:rPr>
          <w:t>nordick@continuingeducationassociates.com</w:t>
        </w:r>
      </w:hyperlink>
    </w:p>
    <w:p w14:paraId="55A979E6" w14:textId="77777777" w:rsidR="00E52B82" w:rsidRPr="00FB0289" w:rsidRDefault="00E52B82" w:rsidP="00B31E87">
      <w:pPr>
        <w:spacing w:after="0"/>
        <w:rPr>
          <w:rFonts w:ascii="Arial" w:hAnsi="Arial" w:cs="Arial"/>
          <w:sz w:val="24"/>
          <w:szCs w:val="24"/>
        </w:rPr>
      </w:pPr>
    </w:p>
    <w:p w14:paraId="61B64485" w14:textId="553B79F4" w:rsidR="00E52B82" w:rsidRPr="00FB0289" w:rsidRDefault="00E52B82" w:rsidP="00B31E87">
      <w:pPr>
        <w:spacing w:after="0"/>
        <w:rPr>
          <w:rFonts w:ascii="Arial" w:hAnsi="Arial" w:cs="Arial"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Technical Requirements</w:t>
      </w:r>
      <w:proofErr w:type="gramStart"/>
      <w:r w:rsidRPr="00FB0289">
        <w:rPr>
          <w:rFonts w:ascii="Arial" w:hAnsi="Arial" w:cs="Arial"/>
          <w:b/>
          <w:sz w:val="24"/>
          <w:szCs w:val="24"/>
        </w:rPr>
        <w:t xml:space="preserve">:  </w:t>
      </w:r>
      <w:r w:rsidR="00525366" w:rsidRPr="00FB0289">
        <w:rPr>
          <w:rFonts w:ascii="Arial" w:hAnsi="Arial" w:cs="Arial"/>
          <w:sz w:val="24"/>
          <w:szCs w:val="24"/>
        </w:rPr>
        <w:t>Any</w:t>
      </w:r>
      <w:proofErr w:type="gramEnd"/>
      <w:r w:rsidR="00525366" w:rsidRPr="00FB0289">
        <w:rPr>
          <w:rFonts w:ascii="Arial" w:hAnsi="Arial" w:cs="Arial"/>
          <w:sz w:val="24"/>
          <w:szCs w:val="24"/>
        </w:rPr>
        <w:t xml:space="preserve"> </w:t>
      </w:r>
      <w:r w:rsidRPr="00FB0289">
        <w:rPr>
          <w:rFonts w:ascii="Arial" w:hAnsi="Arial" w:cs="Arial"/>
          <w:sz w:val="24"/>
          <w:szCs w:val="24"/>
        </w:rPr>
        <w:t>up-to-date internet browser</w:t>
      </w:r>
    </w:p>
    <w:p w14:paraId="286F8599" w14:textId="77777777" w:rsidR="00B73FA3" w:rsidRPr="00FB0289" w:rsidRDefault="00B73FA3" w:rsidP="00B31E87">
      <w:pPr>
        <w:spacing w:after="0"/>
        <w:rPr>
          <w:rFonts w:ascii="Arial" w:hAnsi="Arial" w:cs="Arial"/>
          <w:sz w:val="24"/>
          <w:szCs w:val="24"/>
        </w:rPr>
      </w:pPr>
    </w:p>
    <w:p w14:paraId="03366970" w14:textId="7583AE87" w:rsidR="00A8656D" w:rsidRPr="00FB0289" w:rsidRDefault="00B73FA3" w:rsidP="0048670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B0289">
        <w:rPr>
          <w:rFonts w:ascii="Arial" w:hAnsi="Arial" w:cs="Arial"/>
          <w:b/>
          <w:sz w:val="24"/>
          <w:szCs w:val="24"/>
        </w:rPr>
        <w:t>Course Material</w:t>
      </w:r>
      <w:proofErr w:type="gramStart"/>
      <w:r w:rsidRPr="00FB0289">
        <w:rPr>
          <w:rFonts w:ascii="Arial" w:hAnsi="Arial" w:cs="Arial"/>
          <w:b/>
          <w:sz w:val="24"/>
          <w:szCs w:val="24"/>
        </w:rPr>
        <w:t>:</w:t>
      </w:r>
      <w:r w:rsidRPr="00FB0289">
        <w:rPr>
          <w:rFonts w:ascii="Arial" w:hAnsi="Arial" w:cs="Arial"/>
          <w:sz w:val="24"/>
          <w:szCs w:val="24"/>
        </w:rPr>
        <w:t xml:space="preserve">  </w:t>
      </w:r>
      <w:r w:rsidR="0048670A">
        <w:rPr>
          <w:rFonts w:ascii="Arial" w:hAnsi="Arial" w:cs="Arial"/>
          <w:sz w:val="24"/>
          <w:szCs w:val="24"/>
        </w:rPr>
        <w:t>All</w:t>
      </w:r>
      <w:proofErr w:type="gramEnd"/>
      <w:r w:rsidR="0048670A">
        <w:rPr>
          <w:rFonts w:ascii="Arial" w:hAnsi="Arial" w:cs="Arial"/>
          <w:sz w:val="24"/>
          <w:szCs w:val="24"/>
        </w:rPr>
        <w:t xml:space="preserve"> course material will be available online or </w:t>
      </w:r>
      <w:proofErr w:type="gramStart"/>
      <w:r w:rsidR="0048670A">
        <w:rPr>
          <w:rFonts w:ascii="Arial" w:hAnsi="Arial" w:cs="Arial"/>
          <w:sz w:val="24"/>
          <w:szCs w:val="24"/>
        </w:rPr>
        <w:t>within</w:t>
      </w:r>
      <w:proofErr w:type="gramEnd"/>
      <w:r w:rsidR="0048670A">
        <w:rPr>
          <w:rFonts w:ascii="Arial" w:hAnsi="Arial" w:cs="Arial"/>
          <w:sz w:val="24"/>
          <w:szCs w:val="24"/>
        </w:rPr>
        <w:t xml:space="preserve"> the course</w:t>
      </w:r>
    </w:p>
    <w:p w14:paraId="1A76C3DA" w14:textId="77777777" w:rsidR="00682BEF" w:rsidRDefault="00682BEF" w:rsidP="00B31E87">
      <w:pPr>
        <w:spacing w:after="0"/>
        <w:rPr>
          <w:sz w:val="24"/>
          <w:szCs w:val="24"/>
        </w:rPr>
      </w:pPr>
    </w:p>
    <w:p w14:paraId="1AD94D2B" w14:textId="77777777" w:rsidR="008074BC" w:rsidRDefault="00B31E87" w:rsidP="008074BC">
      <w:pPr>
        <w:pStyle w:val="Heading2"/>
        <w:rPr>
          <w:b w:val="0"/>
        </w:rPr>
      </w:pPr>
      <w:r w:rsidRPr="001B0CAF">
        <w:t>Description</w:t>
      </w:r>
    </w:p>
    <w:p w14:paraId="1D4AB446" w14:textId="77777777" w:rsidR="008074BC" w:rsidRDefault="008074BC" w:rsidP="00B31E87">
      <w:pPr>
        <w:spacing w:after="0"/>
        <w:rPr>
          <w:sz w:val="24"/>
          <w:szCs w:val="24"/>
        </w:rPr>
      </w:pPr>
    </w:p>
    <w:p w14:paraId="5944343F" w14:textId="305DE359" w:rsidR="001B47CD" w:rsidRPr="0048670A" w:rsidRDefault="0048670A" w:rsidP="00B31E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distance-based course explores literature related to family engagement in K-12 education settings. The course is comprised of 6 </w:t>
      </w:r>
      <w:r>
        <w:rPr>
          <w:rFonts w:ascii="Arial" w:hAnsi="Arial" w:cs="Arial"/>
          <w:b/>
          <w:bCs/>
          <w:sz w:val="24"/>
          <w:szCs w:val="24"/>
        </w:rPr>
        <w:t>modules</w:t>
      </w:r>
      <w:r>
        <w:rPr>
          <w:rFonts w:ascii="Arial" w:hAnsi="Arial" w:cs="Arial"/>
          <w:sz w:val="24"/>
          <w:szCs w:val="24"/>
        </w:rPr>
        <w:t>. The modules offer family engagement information and ideas that teachers may consider integrating into their teaching methods as a strategy to improve student learning.</w:t>
      </w:r>
    </w:p>
    <w:p w14:paraId="5D603F62" w14:textId="77777777" w:rsidR="008074BC" w:rsidRPr="007A4EFE" w:rsidRDefault="008074BC" w:rsidP="00B31E87">
      <w:pPr>
        <w:spacing w:after="0"/>
        <w:rPr>
          <w:rFonts w:ascii="Arial" w:hAnsi="Arial" w:cs="Arial"/>
          <w:b/>
          <w:sz w:val="24"/>
          <w:szCs w:val="24"/>
        </w:rPr>
      </w:pPr>
    </w:p>
    <w:p w14:paraId="2B3B8260" w14:textId="250574D8" w:rsidR="008074BC" w:rsidRDefault="008E6476" w:rsidP="008074BC">
      <w:pPr>
        <w:pStyle w:val="Heading2"/>
        <w:rPr>
          <w:b w:val="0"/>
        </w:rPr>
      </w:pPr>
      <w:r w:rsidRPr="001B0CAF">
        <w:t>Course Purpose</w:t>
      </w:r>
    </w:p>
    <w:p w14:paraId="202C581D" w14:textId="4A76D155" w:rsidR="00B31E87" w:rsidRPr="007A4EFE" w:rsidRDefault="008E6476" w:rsidP="00B31E87">
      <w:pPr>
        <w:spacing w:after="0"/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The purpose of this course is</w:t>
      </w:r>
      <w:r w:rsidR="00FA24DA" w:rsidRPr="007A4EFE">
        <w:rPr>
          <w:rFonts w:ascii="Arial" w:hAnsi="Arial" w:cs="Arial"/>
          <w:sz w:val="24"/>
          <w:szCs w:val="24"/>
        </w:rPr>
        <w:t xml:space="preserve"> </w:t>
      </w:r>
      <w:r w:rsidR="00AC5B10" w:rsidRPr="007A4EFE">
        <w:rPr>
          <w:rFonts w:ascii="Arial" w:hAnsi="Arial" w:cs="Arial"/>
          <w:sz w:val="24"/>
          <w:szCs w:val="24"/>
        </w:rPr>
        <w:t xml:space="preserve">to </w:t>
      </w:r>
      <w:r w:rsidR="0048670A">
        <w:rPr>
          <w:rFonts w:ascii="Arial" w:hAnsi="Arial" w:cs="Arial"/>
          <w:sz w:val="24"/>
          <w:szCs w:val="24"/>
        </w:rPr>
        <w:t>motivate educators to explore family involvement as a strategy to enhance student achievement.</w:t>
      </w:r>
    </w:p>
    <w:p w14:paraId="2111AA48" w14:textId="77777777" w:rsidR="00EC4B87" w:rsidRDefault="00EC4B87" w:rsidP="00B31E87">
      <w:pPr>
        <w:spacing w:after="0"/>
        <w:rPr>
          <w:sz w:val="24"/>
          <w:szCs w:val="24"/>
        </w:rPr>
      </w:pPr>
    </w:p>
    <w:p w14:paraId="3DBE3DFC" w14:textId="6DECC18B" w:rsidR="00EC4B87" w:rsidRPr="001B0CAF" w:rsidRDefault="00EC4B87" w:rsidP="008074BC">
      <w:pPr>
        <w:pStyle w:val="Heading2"/>
        <w:rPr>
          <w:b w:val="0"/>
        </w:rPr>
      </w:pPr>
      <w:r w:rsidRPr="001B0CAF">
        <w:t>C</w:t>
      </w:r>
      <w:r w:rsidR="00A8656D">
        <w:t xml:space="preserve">ourse Objectives/Outcomes </w:t>
      </w:r>
    </w:p>
    <w:p w14:paraId="465CBE5E" w14:textId="6A4C89CB" w:rsidR="00DE6BF9" w:rsidRPr="007A4EFE" w:rsidRDefault="00EC4B87" w:rsidP="00DE6B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Develop an awareness of </w:t>
      </w:r>
      <w:r w:rsidR="00585711">
        <w:rPr>
          <w:rFonts w:ascii="Arial" w:hAnsi="Arial" w:cs="Arial"/>
          <w:szCs w:val="24"/>
        </w:rPr>
        <w:t>family engagement literature and resources</w:t>
      </w:r>
    </w:p>
    <w:p w14:paraId="6F000379" w14:textId="72D68B05" w:rsidR="00EC4B87" w:rsidRPr="007A4EFE" w:rsidRDefault="00EC4B87" w:rsidP="00DE6B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>Develop an understanding of</w:t>
      </w:r>
      <w:r w:rsidR="004C6AFD" w:rsidRPr="007A4EFE">
        <w:rPr>
          <w:rFonts w:ascii="Arial" w:hAnsi="Arial" w:cs="Arial"/>
          <w:szCs w:val="24"/>
        </w:rPr>
        <w:t xml:space="preserve"> and apply</w:t>
      </w:r>
      <w:r w:rsidRPr="007A4EFE">
        <w:rPr>
          <w:rFonts w:ascii="Arial" w:hAnsi="Arial" w:cs="Arial"/>
          <w:szCs w:val="24"/>
        </w:rPr>
        <w:t xml:space="preserve"> </w:t>
      </w:r>
      <w:r w:rsidR="00585711">
        <w:rPr>
          <w:rFonts w:ascii="Arial" w:hAnsi="Arial" w:cs="Arial"/>
          <w:szCs w:val="24"/>
        </w:rPr>
        <w:t>family engagement strategies and practices</w:t>
      </w:r>
    </w:p>
    <w:p w14:paraId="6E92254D" w14:textId="0747A20A" w:rsidR="00EC4B87" w:rsidRPr="007A4EFE" w:rsidRDefault="00EC4B87" w:rsidP="00EC4B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Create a </w:t>
      </w:r>
      <w:r w:rsidR="00585711">
        <w:rPr>
          <w:rFonts w:ascii="Arial" w:hAnsi="Arial" w:cs="Arial"/>
          <w:szCs w:val="24"/>
        </w:rPr>
        <w:t>family engagement</w:t>
      </w:r>
      <w:r w:rsidRPr="007A4EFE">
        <w:rPr>
          <w:rFonts w:ascii="Arial" w:hAnsi="Arial" w:cs="Arial"/>
          <w:szCs w:val="24"/>
        </w:rPr>
        <w:t xml:space="preserve"> activity</w:t>
      </w:r>
      <w:r w:rsidR="008942EF" w:rsidRPr="007A4EFE">
        <w:rPr>
          <w:rFonts w:ascii="Arial" w:hAnsi="Arial" w:cs="Arial"/>
          <w:szCs w:val="24"/>
        </w:rPr>
        <w:t xml:space="preserve"> geared to</w:t>
      </w:r>
      <w:r w:rsidR="007104FC" w:rsidRPr="007A4EFE">
        <w:rPr>
          <w:rFonts w:ascii="Arial" w:hAnsi="Arial" w:cs="Arial"/>
          <w:szCs w:val="24"/>
        </w:rPr>
        <w:t>ward improving</w:t>
      </w:r>
      <w:r w:rsidR="008942EF" w:rsidRPr="007A4EFE">
        <w:rPr>
          <w:rFonts w:ascii="Arial" w:hAnsi="Arial" w:cs="Arial"/>
          <w:szCs w:val="24"/>
        </w:rPr>
        <w:t xml:space="preserve"> student achievement</w:t>
      </w:r>
    </w:p>
    <w:p w14:paraId="77ADEDFC" w14:textId="77777777" w:rsidR="00EC4B87" w:rsidRPr="007A4EFE" w:rsidRDefault="004C6AFD" w:rsidP="00EC4B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>Final Reflection</w:t>
      </w:r>
      <w:r w:rsidR="00151794" w:rsidRPr="007A4EFE">
        <w:rPr>
          <w:rFonts w:ascii="Arial" w:hAnsi="Arial" w:cs="Arial"/>
          <w:szCs w:val="24"/>
        </w:rPr>
        <w:t xml:space="preserve"> </w:t>
      </w:r>
    </w:p>
    <w:p w14:paraId="43091EBB" w14:textId="1CE41DCF" w:rsidR="00EC4B87" w:rsidRPr="001B0CAF" w:rsidRDefault="004D7F8F" w:rsidP="008074BC">
      <w:pPr>
        <w:pStyle w:val="Heading3"/>
        <w:rPr>
          <w:b w:val="0"/>
        </w:rPr>
      </w:pPr>
      <w:r w:rsidRPr="00A8656D">
        <w:lastRenderedPageBreak/>
        <w:t>Module 1</w:t>
      </w:r>
      <w:proofErr w:type="gramStart"/>
      <w:r w:rsidRPr="00A8656D">
        <w:t>:</w:t>
      </w:r>
      <w:r w:rsidR="00291474" w:rsidRPr="001B0CAF">
        <w:t xml:space="preserve">  </w:t>
      </w:r>
      <w:r w:rsidR="005F26F0">
        <w:t>Article</w:t>
      </w:r>
      <w:proofErr w:type="gramEnd"/>
      <w:r w:rsidR="00291474" w:rsidRPr="001B0CAF">
        <w:t xml:space="preserve"> 1</w:t>
      </w:r>
      <w:r w:rsidR="00DB6E02" w:rsidRPr="001B0CAF">
        <w:t xml:space="preserve">, </w:t>
      </w:r>
      <w:r w:rsidR="005F26F0">
        <w:t>Community Engagement (Head Start Parent and Family)</w:t>
      </w:r>
    </w:p>
    <w:p w14:paraId="1D7E738F" w14:textId="59AAD198" w:rsidR="001A2048" w:rsidRPr="007A4EFE" w:rsidRDefault="00AB0350" w:rsidP="00B31E8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Read: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hyperlink r:id="rId9" w:history="1">
        <w:r w:rsidR="005F26F0" w:rsidRPr="005F26F0">
          <w:rPr>
            <w:rStyle w:val="Hyperlink"/>
            <w:rFonts w:ascii="Arial" w:hAnsi="Arial" w:cs="Arial"/>
            <w:szCs w:val="24"/>
          </w:rPr>
          <w:t>Head Start Parent, Family, and Community Engagement Framework</w:t>
        </w:r>
      </w:hyperlink>
    </w:p>
    <w:p w14:paraId="0766D9E1" w14:textId="2D3EB4CC" w:rsidR="00A8656D" w:rsidRPr="007A4EFE" w:rsidRDefault="004D7F8F" w:rsidP="00A8656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Reflect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="002C17D5"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="002C17D5" w:rsidRPr="007A4EFE">
        <w:rPr>
          <w:rFonts w:ascii="Arial" w:hAnsi="Arial" w:cs="Arial"/>
          <w:szCs w:val="24"/>
        </w:rPr>
        <w:t>After</w:t>
      </w:r>
      <w:proofErr w:type="gramEnd"/>
      <w:r w:rsidR="00F623B7" w:rsidRPr="007A4EFE">
        <w:rPr>
          <w:rFonts w:ascii="Arial" w:hAnsi="Arial" w:cs="Arial"/>
          <w:szCs w:val="24"/>
        </w:rPr>
        <w:t xml:space="preserve"> </w:t>
      </w:r>
      <w:r w:rsidR="002C17D5" w:rsidRPr="007A4EFE">
        <w:rPr>
          <w:rFonts w:ascii="Arial" w:hAnsi="Arial" w:cs="Arial"/>
          <w:szCs w:val="24"/>
        </w:rPr>
        <w:t xml:space="preserve">you have read </w:t>
      </w:r>
      <w:r w:rsidR="00700589" w:rsidRPr="007A4EFE">
        <w:rPr>
          <w:rFonts w:ascii="Arial" w:hAnsi="Arial" w:cs="Arial"/>
          <w:szCs w:val="24"/>
        </w:rPr>
        <w:t xml:space="preserve">the </w:t>
      </w:r>
      <w:r w:rsidR="005F26F0">
        <w:rPr>
          <w:rFonts w:ascii="Arial" w:hAnsi="Arial" w:cs="Arial"/>
          <w:szCs w:val="24"/>
        </w:rPr>
        <w:t>article above</w:t>
      </w:r>
      <w:r w:rsidR="002C17D5" w:rsidRPr="007A4EFE">
        <w:rPr>
          <w:rFonts w:ascii="Arial" w:hAnsi="Arial" w:cs="Arial"/>
          <w:szCs w:val="24"/>
        </w:rPr>
        <w:t>, think about the following:</w:t>
      </w:r>
    </w:p>
    <w:p w14:paraId="5B96E57F" w14:textId="157B89D5" w:rsidR="004D7F8F" w:rsidRPr="007A4EFE" w:rsidRDefault="002C17D5" w:rsidP="00A8656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do you agree with in the </w:t>
      </w:r>
      <w:r w:rsidR="005F26F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? </w:t>
      </w:r>
    </w:p>
    <w:p w14:paraId="46EF1AEB" w14:textId="59F87420" w:rsidR="00D0763F" w:rsidRPr="007A4EFE" w:rsidRDefault="002C17D5" w:rsidP="00A8656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might you oppose in the </w:t>
      </w:r>
      <w:r w:rsidR="005F26F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>?</w:t>
      </w:r>
    </w:p>
    <w:p w14:paraId="3C3ADD93" w14:textId="7A65E1ED" w:rsidR="002C17D5" w:rsidRPr="007A4EFE" w:rsidRDefault="002C17D5" w:rsidP="00A8656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Is there anything noted in the </w:t>
      </w:r>
      <w:r w:rsidR="005F26F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 that you are already doing</w:t>
      </w:r>
      <w:r w:rsidR="00151794" w:rsidRPr="007A4EFE">
        <w:rPr>
          <w:rFonts w:ascii="Arial" w:hAnsi="Arial" w:cs="Arial"/>
          <w:szCs w:val="24"/>
        </w:rPr>
        <w:t xml:space="preserve"> relative to </w:t>
      </w:r>
      <w:r w:rsidR="005F26F0">
        <w:rPr>
          <w:rFonts w:ascii="Arial" w:hAnsi="Arial" w:cs="Arial"/>
          <w:szCs w:val="24"/>
        </w:rPr>
        <w:t>family engagement</w:t>
      </w:r>
      <w:r w:rsidRPr="007A4EFE">
        <w:rPr>
          <w:rFonts w:ascii="Arial" w:hAnsi="Arial" w:cs="Arial"/>
          <w:szCs w:val="24"/>
        </w:rPr>
        <w:t>?</w:t>
      </w:r>
    </w:p>
    <w:p w14:paraId="39531FFA" w14:textId="5FDC01F2" w:rsidR="00151794" w:rsidRPr="007A4EFE" w:rsidRDefault="005F26F0" w:rsidP="00A8656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might your school be doing relative to family engagement, if anything?</w:t>
      </w:r>
    </w:p>
    <w:p w14:paraId="5C8EF61B" w14:textId="5F195A0D" w:rsidR="001A2048" w:rsidRPr="007A4EFE" w:rsidRDefault="005F26F0" w:rsidP="00B73FA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What did you learn from the article?</w:t>
      </w:r>
    </w:p>
    <w:p w14:paraId="63109308" w14:textId="528757C3" w:rsidR="00B73FA3" w:rsidRPr="007A4EFE" w:rsidRDefault="004D7F8F" w:rsidP="00A8656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Share with Instructor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="00B31E87"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="00B73FA3" w:rsidRPr="007A4EFE">
        <w:rPr>
          <w:rFonts w:ascii="Arial" w:hAnsi="Arial" w:cs="Arial"/>
          <w:szCs w:val="24"/>
        </w:rPr>
        <w:t>For</w:t>
      </w:r>
      <w:proofErr w:type="gramEnd"/>
      <w:r w:rsidR="00B73FA3" w:rsidRPr="007A4EFE">
        <w:rPr>
          <w:rFonts w:ascii="Arial" w:hAnsi="Arial" w:cs="Arial"/>
          <w:szCs w:val="24"/>
        </w:rPr>
        <w:t xml:space="preserve"> each of the following reflections above, keep notes to include/summarize in a final reflection paper.</w:t>
      </w:r>
    </w:p>
    <w:p w14:paraId="0DE57BD7" w14:textId="77777777" w:rsidR="00B31E87" w:rsidRPr="001B0CAF" w:rsidRDefault="00B31E87"/>
    <w:p w14:paraId="37CCAA18" w14:textId="7E6DE9E1" w:rsidR="00DD35FB" w:rsidRPr="00AB76B1" w:rsidRDefault="00DD35FB" w:rsidP="008074BC">
      <w:pPr>
        <w:pStyle w:val="Heading3"/>
        <w:rPr>
          <w:b w:val="0"/>
        </w:rPr>
      </w:pPr>
      <w:r w:rsidRPr="00A8656D">
        <w:t>Module 2</w:t>
      </w:r>
      <w:proofErr w:type="gramStart"/>
      <w:r w:rsidRPr="00A8656D">
        <w:t>:</w:t>
      </w:r>
      <w:r w:rsidR="00291474" w:rsidRPr="001B0CAF">
        <w:t xml:space="preserve">  </w:t>
      </w:r>
      <w:r w:rsidR="00AB76B1">
        <w:t>Article</w:t>
      </w:r>
      <w:proofErr w:type="gramEnd"/>
      <w:r w:rsidR="00291474" w:rsidRPr="001B0CAF">
        <w:t xml:space="preserve"> 2</w:t>
      </w:r>
      <w:r w:rsidR="00B73FA3" w:rsidRPr="001B0CAF">
        <w:t xml:space="preserve">, </w:t>
      </w:r>
      <w:r w:rsidR="00AB76B1">
        <w:t>Effective Parent-Teacher Partnerships</w:t>
      </w:r>
    </w:p>
    <w:p w14:paraId="370F675A" w14:textId="0CC73D4D" w:rsidR="001A2048" w:rsidRPr="007A4EFE" w:rsidRDefault="006173B7" w:rsidP="006173B7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Read: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hyperlink r:id="rId10" w:history="1">
        <w:r w:rsidR="00AB76B1" w:rsidRPr="00AB76B1">
          <w:rPr>
            <w:rStyle w:val="Hyperlink"/>
            <w:rFonts w:ascii="Arial" w:hAnsi="Arial" w:cs="Arial"/>
            <w:szCs w:val="24"/>
          </w:rPr>
          <w:t>Effective Parent-Teacher Partnerships: Considerations for Educators</w:t>
        </w:r>
      </w:hyperlink>
    </w:p>
    <w:p w14:paraId="5574827B" w14:textId="24D14EC2" w:rsidR="006173B7" w:rsidRPr="007A4EFE" w:rsidRDefault="006173B7" w:rsidP="00A8656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Reflect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Pr="007A4EFE">
        <w:rPr>
          <w:rFonts w:ascii="Arial" w:hAnsi="Arial" w:cs="Arial"/>
          <w:szCs w:val="24"/>
        </w:rPr>
        <w:t>After</w:t>
      </w:r>
      <w:proofErr w:type="gramEnd"/>
      <w:r w:rsidRPr="007A4EFE">
        <w:rPr>
          <w:rFonts w:ascii="Arial" w:hAnsi="Arial" w:cs="Arial"/>
          <w:szCs w:val="24"/>
        </w:rPr>
        <w:t xml:space="preserve"> you have read the material, think about the following:</w:t>
      </w:r>
    </w:p>
    <w:p w14:paraId="71BE9AB9" w14:textId="32C0EFA1" w:rsidR="006173B7" w:rsidRPr="007A4EFE" w:rsidRDefault="006173B7" w:rsidP="00A8656D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do you agree with in the </w:t>
      </w:r>
      <w:r w:rsidR="0092009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? </w:t>
      </w:r>
    </w:p>
    <w:p w14:paraId="38429694" w14:textId="591AC84B" w:rsidR="006173B7" w:rsidRPr="007A4EFE" w:rsidRDefault="006173B7" w:rsidP="00A8656D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might you oppose in the </w:t>
      </w:r>
      <w:r w:rsidR="0092009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>?</w:t>
      </w:r>
    </w:p>
    <w:p w14:paraId="6A9C8994" w14:textId="15A0D567" w:rsidR="006173B7" w:rsidRPr="007A4EFE" w:rsidRDefault="006173B7" w:rsidP="00A8656D">
      <w:pPr>
        <w:pStyle w:val="ListParagraph"/>
        <w:numPr>
          <w:ilvl w:val="1"/>
          <w:numId w:val="19"/>
        </w:numPr>
        <w:tabs>
          <w:tab w:val="left" w:pos="360"/>
        </w:tabs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Is there anything noted in the </w:t>
      </w:r>
      <w:r w:rsidR="0092009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 that you are already doing relative to </w:t>
      </w:r>
      <w:r w:rsidR="00920090">
        <w:rPr>
          <w:rFonts w:ascii="Arial" w:hAnsi="Arial" w:cs="Arial"/>
          <w:szCs w:val="24"/>
        </w:rPr>
        <w:t>family engagement</w:t>
      </w:r>
      <w:r w:rsidRPr="007A4EFE">
        <w:rPr>
          <w:rFonts w:ascii="Arial" w:hAnsi="Arial" w:cs="Arial"/>
          <w:szCs w:val="24"/>
        </w:rPr>
        <w:t>?</w:t>
      </w:r>
    </w:p>
    <w:p w14:paraId="1256EE2D" w14:textId="0C6B6B0C" w:rsidR="006173B7" w:rsidRPr="007A4EFE" w:rsidRDefault="00920090" w:rsidP="00A8656D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might your school be doing relative to family engagement, if anything?</w:t>
      </w:r>
    </w:p>
    <w:p w14:paraId="4195CDA7" w14:textId="5DA34248" w:rsidR="002B7A91" w:rsidRDefault="00920090" w:rsidP="006173B7">
      <w:pPr>
        <w:pStyle w:val="ListParagraph"/>
        <w:numPr>
          <w:ilvl w:val="1"/>
          <w:numId w:val="19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did you learn from the article?</w:t>
      </w:r>
    </w:p>
    <w:p w14:paraId="2F05AD78" w14:textId="2A5F4B1D" w:rsidR="006173B7" w:rsidRPr="002B7A91" w:rsidRDefault="006173B7" w:rsidP="002B7A91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Cs w:val="24"/>
        </w:rPr>
      </w:pPr>
      <w:r w:rsidRPr="002B7A91">
        <w:rPr>
          <w:rFonts w:ascii="Arial" w:hAnsi="Arial" w:cs="Arial"/>
          <w:b/>
          <w:bCs/>
          <w:szCs w:val="24"/>
        </w:rPr>
        <w:t>Share with Instructor</w:t>
      </w:r>
      <w:proofErr w:type="gramStart"/>
      <w:r w:rsidRPr="002B7A91">
        <w:rPr>
          <w:rFonts w:ascii="Arial" w:hAnsi="Arial" w:cs="Arial"/>
          <w:b/>
          <w:bCs/>
          <w:szCs w:val="24"/>
        </w:rPr>
        <w:t>:</w:t>
      </w:r>
      <w:r w:rsidRPr="002B7A91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Pr="002B7A91">
        <w:rPr>
          <w:rFonts w:ascii="Arial" w:hAnsi="Arial" w:cs="Arial"/>
          <w:szCs w:val="24"/>
        </w:rPr>
        <w:t>For</w:t>
      </w:r>
      <w:proofErr w:type="gramEnd"/>
      <w:r w:rsidRPr="002B7A91">
        <w:rPr>
          <w:rFonts w:ascii="Arial" w:hAnsi="Arial" w:cs="Arial"/>
          <w:szCs w:val="24"/>
        </w:rPr>
        <w:t xml:space="preserve"> each of the following reflections above, keep notes to include/summarize in a final reflection paper.</w:t>
      </w:r>
    </w:p>
    <w:p w14:paraId="07DC9B8E" w14:textId="77777777" w:rsidR="00DD35FB" w:rsidRPr="001B0CAF" w:rsidRDefault="00DD35FB">
      <w:pPr>
        <w:rPr>
          <w:rFonts w:cstheme="minorHAnsi"/>
          <w:sz w:val="24"/>
          <w:szCs w:val="24"/>
        </w:rPr>
      </w:pPr>
    </w:p>
    <w:p w14:paraId="35484A96" w14:textId="143C247E" w:rsidR="00291474" w:rsidRPr="00A8656D" w:rsidRDefault="00291474" w:rsidP="008074BC">
      <w:pPr>
        <w:pStyle w:val="Heading3"/>
        <w:rPr>
          <w:b w:val="0"/>
        </w:rPr>
      </w:pPr>
      <w:r w:rsidRPr="00A8656D">
        <w:t>Module 3</w:t>
      </w:r>
      <w:proofErr w:type="gramStart"/>
      <w:r w:rsidRPr="00A8656D">
        <w:t xml:space="preserve">:  </w:t>
      </w:r>
      <w:r w:rsidR="004B7450">
        <w:t>Article</w:t>
      </w:r>
      <w:proofErr w:type="gramEnd"/>
      <w:r w:rsidRPr="00A8656D">
        <w:t xml:space="preserve"> 3</w:t>
      </w:r>
      <w:r w:rsidR="00C848AC" w:rsidRPr="00A8656D">
        <w:t xml:space="preserve">, </w:t>
      </w:r>
      <w:r w:rsidR="004B7450">
        <w:rPr>
          <w:iCs/>
        </w:rPr>
        <w:t>Family Engagement and Student Success: What the Research Says</w:t>
      </w:r>
    </w:p>
    <w:p w14:paraId="1FC511C4" w14:textId="19609C77" w:rsidR="001A2048" w:rsidRPr="007A4EFE" w:rsidRDefault="00291474" w:rsidP="00A8656D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Read:</w:t>
      </w:r>
      <w:r w:rsidR="00C848AC"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hyperlink r:id="rId11" w:history="1">
        <w:r w:rsidR="004B7450" w:rsidRPr="004B7450">
          <w:rPr>
            <w:rStyle w:val="Hyperlink"/>
            <w:rFonts w:ascii="Arial" w:hAnsi="Arial" w:cs="Arial"/>
            <w:szCs w:val="24"/>
          </w:rPr>
          <w:t>Family Engagement and Student Success: What the Research Says | Understood – For learning and thinking differences</w:t>
        </w:r>
      </w:hyperlink>
    </w:p>
    <w:p w14:paraId="3CB95F55" w14:textId="5AC3820A" w:rsidR="006173B7" w:rsidRPr="007A4EFE" w:rsidRDefault="006173B7" w:rsidP="00A8656D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Reflect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Pr="007A4EFE">
        <w:rPr>
          <w:rFonts w:ascii="Arial" w:hAnsi="Arial" w:cs="Arial"/>
          <w:szCs w:val="24"/>
        </w:rPr>
        <w:t>After</w:t>
      </w:r>
      <w:proofErr w:type="gramEnd"/>
      <w:r w:rsidRPr="007A4EFE">
        <w:rPr>
          <w:rFonts w:ascii="Arial" w:hAnsi="Arial" w:cs="Arial"/>
          <w:szCs w:val="24"/>
        </w:rPr>
        <w:t xml:space="preserve"> you have read the </w:t>
      </w:r>
      <w:r w:rsidR="004B7450">
        <w:rPr>
          <w:rFonts w:ascii="Arial" w:hAnsi="Arial" w:cs="Arial"/>
          <w:szCs w:val="24"/>
        </w:rPr>
        <w:t>article above</w:t>
      </w:r>
      <w:r w:rsidRPr="007A4EFE">
        <w:rPr>
          <w:rFonts w:ascii="Arial" w:hAnsi="Arial" w:cs="Arial"/>
          <w:szCs w:val="24"/>
        </w:rPr>
        <w:t>, think about the following:</w:t>
      </w:r>
    </w:p>
    <w:p w14:paraId="2E8B1958" w14:textId="16AD9BF1" w:rsidR="006173B7" w:rsidRPr="007A4EFE" w:rsidRDefault="006173B7" w:rsidP="00A8656D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do you agree with in the </w:t>
      </w:r>
      <w:r w:rsidR="004B745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? </w:t>
      </w:r>
    </w:p>
    <w:p w14:paraId="29581A2A" w14:textId="3308E838" w:rsidR="006173B7" w:rsidRPr="007A4EFE" w:rsidRDefault="006173B7" w:rsidP="00A8656D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might you oppose in the </w:t>
      </w:r>
      <w:r w:rsidR="004B745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>?</w:t>
      </w:r>
    </w:p>
    <w:p w14:paraId="2D26EB2E" w14:textId="2C3B4E42" w:rsidR="006173B7" w:rsidRPr="007A4EFE" w:rsidRDefault="006173B7" w:rsidP="00A8656D">
      <w:pPr>
        <w:pStyle w:val="ListParagraph"/>
        <w:numPr>
          <w:ilvl w:val="1"/>
          <w:numId w:val="22"/>
        </w:numPr>
        <w:tabs>
          <w:tab w:val="left" w:pos="360"/>
        </w:tabs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Is there anything noted in the </w:t>
      </w:r>
      <w:r w:rsidR="004B7450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 that you are already doing relative to </w:t>
      </w:r>
      <w:r w:rsidR="004B7450">
        <w:rPr>
          <w:rFonts w:ascii="Arial" w:hAnsi="Arial" w:cs="Arial"/>
          <w:szCs w:val="24"/>
        </w:rPr>
        <w:t>family engagement</w:t>
      </w:r>
      <w:r w:rsidRPr="007A4EFE">
        <w:rPr>
          <w:rFonts w:ascii="Arial" w:hAnsi="Arial" w:cs="Arial"/>
          <w:szCs w:val="24"/>
        </w:rPr>
        <w:t>?</w:t>
      </w:r>
    </w:p>
    <w:p w14:paraId="49192112" w14:textId="496C6771" w:rsidR="006173B7" w:rsidRPr="007A4EFE" w:rsidRDefault="004B7450" w:rsidP="00A8656D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might your school be doing relative to family engagement, if anything?</w:t>
      </w:r>
    </w:p>
    <w:p w14:paraId="39DAF22F" w14:textId="60E0787C" w:rsidR="001A2048" w:rsidRPr="007A4EFE" w:rsidRDefault="004B7450" w:rsidP="00A8656D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did you learn from the article?</w:t>
      </w:r>
    </w:p>
    <w:p w14:paraId="5060B427" w14:textId="7B5A8594" w:rsidR="00DC4C59" w:rsidRPr="007A4EFE" w:rsidRDefault="006173B7" w:rsidP="00A8656D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Share with Instructor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Pr="007A4EFE">
        <w:rPr>
          <w:rFonts w:ascii="Arial" w:hAnsi="Arial" w:cs="Arial"/>
          <w:szCs w:val="24"/>
        </w:rPr>
        <w:t>For</w:t>
      </w:r>
      <w:proofErr w:type="gramEnd"/>
      <w:r w:rsidRPr="007A4EFE">
        <w:rPr>
          <w:rFonts w:ascii="Arial" w:hAnsi="Arial" w:cs="Arial"/>
          <w:szCs w:val="24"/>
        </w:rPr>
        <w:t xml:space="preserve"> each of the following reflections above, keep notes to include/summarize in a final reflection paper.</w:t>
      </w:r>
    </w:p>
    <w:p w14:paraId="28EC254B" w14:textId="77777777" w:rsidR="00291474" w:rsidRPr="001B0CAF" w:rsidRDefault="00291474" w:rsidP="00291474">
      <w:pPr>
        <w:spacing w:after="0"/>
        <w:rPr>
          <w:rFonts w:cstheme="minorHAnsi"/>
          <w:sz w:val="24"/>
          <w:szCs w:val="24"/>
        </w:rPr>
      </w:pPr>
    </w:p>
    <w:p w14:paraId="065F8205" w14:textId="676ECC14" w:rsidR="00291474" w:rsidRPr="00A8656D" w:rsidRDefault="00291474" w:rsidP="008074BC">
      <w:pPr>
        <w:pStyle w:val="Heading3"/>
        <w:rPr>
          <w:b w:val="0"/>
        </w:rPr>
      </w:pPr>
      <w:r w:rsidRPr="00A8656D">
        <w:lastRenderedPageBreak/>
        <w:t>Module 4</w:t>
      </w:r>
      <w:proofErr w:type="gramStart"/>
      <w:r w:rsidRPr="00A8656D">
        <w:t xml:space="preserve">: </w:t>
      </w:r>
      <w:r w:rsidR="00DC242C">
        <w:t xml:space="preserve"> </w:t>
      </w:r>
      <w:r w:rsidR="000D3BB0">
        <w:t>Article</w:t>
      </w:r>
      <w:proofErr w:type="gramEnd"/>
      <w:r w:rsidRPr="00A8656D">
        <w:t xml:space="preserve"> 4</w:t>
      </w:r>
      <w:r w:rsidR="004A47CA" w:rsidRPr="00A8656D">
        <w:t xml:space="preserve">, </w:t>
      </w:r>
      <w:r w:rsidR="000D3BB0">
        <w:t>Parent, Family, Community Involvement in Education</w:t>
      </w:r>
    </w:p>
    <w:p w14:paraId="05FA3A45" w14:textId="3165CAFB" w:rsidR="00FB0289" w:rsidRPr="007A4EFE" w:rsidRDefault="00291474" w:rsidP="002B7A9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Read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="004A47CA" w:rsidRPr="007A4EFE">
        <w:rPr>
          <w:rFonts w:ascii="Arial" w:hAnsi="Arial" w:cs="Arial"/>
          <w:szCs w:val="24"/>
        </w:rPr>
        <w:t xml:space="preserve">  </w:t>
      </w:r>
      <w:r w:rsidR="0028777D">
        <w:rPr>
          <w:rFonts w:ascii="Arial" w:hAnsi="Arial" w:cs="Arial"/>
          <w:szCs w:val="24"/>
        </w:rPr>
        <w:t>Article</w:t>
      </w:r>
      <w:proofErr w:type="gramEnd"/>
      <w:r w:rsidR="0028777D">
        <w:rPr>
          <w:rFonts w:ascii="Arial" w:hAnsi="Arial" w:cs="Arial"/>
          <w:szCs w:val="24"/>
        </w:rPr>
        <w:t xml:space="preserve"> 4, Parent, Family, Community Involvement in Education (PDF file will be sent with course syllabus)</w:t>
      </w:r>
    </w:p>
    <w:p w14:paraId="51BEF55F" w14:textId="67588978" w:rsidR="00A8656D" w:rsidRPr="007A4EFE" w:rsidRDefault="00A9110F" w:rsidP="002B7A9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Reflect</w:t>
      </w:r>
      <w:proofErr w:type="gramStart"/>
      <w:r w:rsidRPr="007A4EFE">
        <w:rPr>
          <w:rFonts w:ascii="Arial" w:hAnsi="Arial" w:cs="Arial"/>
          <w:b/>
          <w:bCs/>
          <w:szCs w:val="24"/>
        </w:rPr>
        <w:t>:</w:t>
      </w:r>
      <w:r w:rsidRPr="007A4EFE">
        <w:rPr>
          <w:rFonts w:ascii="Arial" w:hAnsi="Arial" w:cs="Arial"/>
          <w:szCs w:val="24"/>
        </w:rPr>
        <w:t xml:space="preserve"> </w:t>
      </w:r>
      <w:r w:rsidR="000D3BB0">
        <w:rPr>
          <w:rFonts w:ascii="Arial" w:hAnsi="Arial" w:cs="Arial"/>
          <w:szCs w:val="24"/>
        </w:rPr>
        <w:t xml:space="preserve"> </w:t>
      </w:r>
      <w:r w:rsidRPr="007A4EFE">
        <w:rPr>
          <w:rFonts w:ascii="Arial" w:hAnsi="Arial" w:cs="Arial"/>
          <w:szCs w:val="24"/>
        </w:rPr>
        <w:t>After</w:t>
      </w:r>
      <w:proofErr w:type="gramEnd"/>
      <w:r w:rsidRPr="007A4EFE">
        <w:rPr>
          <w:rFonts w:ascii="Arial" w:hAnsi="Arial" w:cs="Arial"/>
          <w:szCs w:val="24"/>
        </w:rPr>
        <w:t xml:space="preserve"> you have read the </w:t>
      </w:r>
      <w:r w:rsidR="0028777D">
        <w:rPr>
          <w:rFonts w:ascii="Arial" w:hAnsi="Arial" w:cs="Arial"/>
          <w:szCs w:val="24"/>
        </w:rPr>
        <w:t>article above</w:t>
      </w:r>
      <w:r w:rsidRPr="007A4EFE">
        <w:rPr>
          <w:rFonts w:ascii="Arial" w:hAnsi="Arial" w:cs="Arial"/>
          <w:szCs w:val="24"/>
        </w:rPr>
        <w:t>, think about the following:</w:t>
      </w:r>
    </w:p>
    <w:p w14:paraId="4A7DE6BB" w14:textId="19FF83D6" w:rsidR="00A8656D" w:rsidRPr="007A4EFE" w:rsidRDefault="00A9110F" w:rsidP="002B7A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do you agree with in the </w:t>
      </w:r>
      <w:r w:rsidR="0028777D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? </w:t>
      </w:r>
    </w:p>
    <w:p w14:paraId="4211E055" w14:textId="09AA5E37" w:rsidR="00A8656D" w:rsidRPr="007A4EFE" w:rsidRDefault="00A9110F" w:rsidP="002B7A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might you oppose in the </w:t>
      </w:r>
      <w:r w:rsidR="0028777D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>?</w:t>
      </w:r>
    </w:p>
    <w:p w14:paraId="1FC4BD45" w14:textId="4F6B52CF" w:rsidR="00A8656D" w:rsidRPr="007A4EFE" w:rsidRDefault="00A9110F" w:rsidP="002B7A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Is there anything noted in the </w:t>
      </w:r>
      <w:r w:rsidR="0028777D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 that you are already doing relative to </w:t>
      </w:r>
      <w:r w:rsidR="0028777D">
        <w:rPr>
          <w:rFonts w:ascii="Arial" w:hAnsi="Arial" w:cs="Arial"/>
          <w:szCs w:val="24"/>
        </w:rPr>
        <w:t>family engagement</w:t>
      </w:r>
      <w:r w:rsidRPr="007A4EFE">
        <w:rPr>
          <w:rFonts w:ascii="Arial" w:hAnsi="Arial" w:cs="Arial"/>
          <w:szCs w:val="24"/>
        </w:rPr>
        <w:t>?</w:t>
      </w:r>
    </w:p>
    <w:p w14:paraId="1B9F1B65" w14:textId="7559FB46" w:rsidR="00A8656D" w:rsidRPr="007A4EFE" w:rsidRDefault="0028777D" w:rsidP="002B7A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might your school be doing relative to family engagement, if anything?</w:t>
      </w:r>
    </w:p>
    <w:p w14:paraId="3950DA94" w14:textId="26F784C9" w:rsidR="001A2048" w:rsidRPr="007A4EFE" w:rsidRDefault="0028777D" w:rsidP="002B7A91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did you learn from the article?</w:t>
      </w:r>
    </w:p>
    <w:p w14:paraId="562272C1" w14:textId="41A4A008" w:rsidR="00A9110F" w:rsidRPr="002B7A91" w:rsidRDefault="00A9110F" w:rsidP="002B7A9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Cs w:val="24"/>
        </w:rPr>
      </w:pPr>
      <w:r w:rsidRPr="002B7A91">
        <w:rPr>
          <w:rFonts w:ascii="Arial" w:hAnsi="Arial" w:cs="Arial"/>
          <w:b/>
          <w:bCs/>
          <w:szCs w:val="24"/>
        </w:rPr>
        <w:t>Share with Instructor</w:t>
      </w:r>
      <w:proofErr w:type="gramStart"/>
      <w:r w:rsidRPr="002B7A91">
        <w:rPr>
          <w:rFonts w:ascii="Arial" w:hAnsi="Arial" w:cs="Arial"/>
          <w:b/>
          <w:bCs/>
          <w:szCs w:val="24"/>
        </w:rPr>
        <w:t>:</w:t>
      </w:r>
      <w:r w:rsidRPr="002B7A91">
        <w:rPr>
          <w:rFonts w:ascii="Arial" w:hAnsi="Arial" w:cs="Arial"/>
          <w:szCs w:val="24"/>
        </w:rPr>
        <w:t xml:space="preserve">  For</w:t>
      </w:r>
      <w:proofErr w:type="gramEnd"/>
      <w:r w:rsidRPr="002B7A91">
        <w:rPr>
          <w:rFonts w:ascii="Arial" w:hAnsi="Arial" w:cs="Arial"/>
          <w:szCs w:val="24"/>
        </w:rPr>
        <w:t xml:space="preserve"> each of the following reflections above, keep notes to include/summarize in a final reflection paper.</w:t>
      </w:r>
    </w:p>
    <w:p w14:paraId="5E57F37D" w14:textId="77777777" w:rsidR="001A2048" w:rsidRPr="001B0CAF" w:rsidRDefault="001A2048" w:rsidP="00291474">
      <w:pPr>
        <w:spacing w:after="0"/>
        <w:rPr>
          <w:rFonts w:cstheme="minorHAnsi"/>
          <w:sz w:val="24"/>
          <w:szCs w:val="24"/>
        </w:rPr>
      </w:pPr>
    </w:p>
    <w:p w14:paraId="4B07E758" w14:textId="1CACF042" w:rsidR="00291474" w:rsidRPr="00A8656D" w:rsidRDefault="00291474" w:rsidP="008074BC">
      <w:pPr>
        <w:pStyle w:val="Heading3"/>
        <w:rPr>
          <w:b w:val="0"/>
        </w:rPr>
      </w:pPr>
      <w:r w:rsidRPr="00A8656D">
        <w:t>Module 5</w:t>
      </w:r>
      <w:proofErr w:type="gramStart"/>
      <w:r w:rsidRPr="00A8656D">
        <w:t xml:space="preserve">: </w:t>
      </w:r>
      <w:r w:rsidR="00DC242C">
        <w:t xml:space="preserve"> </w:t>
      </w:r>
      <w:r w:rsidR="003902AF">
        <w:t>Article</w:t>
      </w:r>
      <w:proofErr w:type="gramEnd"/>
      <w:r w:rsidR="004A47CA" w:rsidRPr="00A8656D">
        <w:t xml:space="preserve"> 5, </w:t>
      </w:r>
      <w:r w:rsidR="003902AF">
        <w:t>Teaching the Teachers: Preparing Educators to Engage</w:t>
      </w:r>
    </w:p>
    <w:p w14:paraId="79CC60C5" w14:textId="31B7E69E" w:rsidR="00A8656D" w:rsidRPr="007A4EFE" w:rsidRDefault="006173B7" w:rsidP="00A8656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Read:</w:t>
      </w:r>
      <w:r w:rsidRPr="007A4EFE">
        <w:rPr>
          <w:rFonts w:ascii="Arial" w:hAnsi="Arial" w:cs="Arial"/>
          <w:szCs w:val="24"/>
        </w:rPr>
        <w:t xml:space="preserve">  </w:t>
      </w:r>
      <w:hyperlink r:id="rId12" w:history="1">
        <w:r w:rsidR="003902AF" w:rsidRPr="003902AF">
          <w:rPr>
            <w:rStyle w:val="Hyperlink"/>
            <w:rFonts w:ascii="Arial" w:hAnsi="Arial" w:cs="Arial"/>
            <w:szCs w:val="24"/>
          </w:rPr>
          <w:t>Teaching the Teachers: Preparing Educators to Engage Families for Student Achievement</w:t>
        </w:r>
      </w:hyperlink>
    </w:p>
    <w:p w14:paraId="45D88E4A" w14:textId="12FF12FC" w:rsidR="00A8656D" w:rsidRPr="007A4EFE" w:rsidRDefault="00A9110F" w:rsidP="00A8656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Reflect:</w:t>
      </w:r>
      <w:r w:rsidRPr="007A4EFE">
        <w:rPr>
          <w:rFonts w:ascii="Arial" w:hAnsi="Arial" w:cs="Arial"/>
          <w:szCs w:val="24"/>
        </w:rPr>
        <w:t xml:space="preserve"> After you have read the </w:t>
      </w:r>
      <w:r w:rsidR="003902AF">
        <w:rPr>
          <w:rFonts w:ascii="Arial" w:hAnsi="Arial" w:cs="Arial"/>
          <w:szCs w:val="24"/>
        </w:rPr>
        <w:t>article above</w:t>
      </w:r>
      <w:r w:rsidRPr="007A4EFE">
        <w:rPr>
          <w:rFonts w:ascii="Arial" w:hAnsi="Arial" w:cs="Arial"/>
          <w:szCs w:val="24"/>
        </w:rPr>
        <w:t>, think about the following:</w:t>
      </w:r>
    </w:p>
    <w:p w14:paraId="642B759B" w14:textId="1F17C454" w:rsidR="00A8656D" w:rsidRPr="007A4EFE" w:rsidRDefault="00A9110F" w:rsidP="00A8656D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do you agree with in the </w:t>
      </w:r>
      <w:r w:rsidR="003902AF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? </w:t>
      </w:r>
    </w:p>
    <w:p w14:paraId="0DB3CF49" w14:textId="5449092B" w:rsidR="00A8656D" w:rsidRPr="007A4EFE" w:rsidRDefault="00A9110F" w:rsidP="00A8656D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What might you oppose in the </w:t>
      </w:r>
      <w:r w:rsidR="003902AF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>?</w:t>
      </w:r>
    </w:p>
    <w:p w14:paraId="60752643" w14:textId="59C9A3A3" w:rsidR="00A8656D" w:rsidRPr="007A4EFE" w:rsidRDefault="00A9110F" w:rsidP="00A8656D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Is there anything noted in the </w:t>
      </w:r>
      <w:r w:rsidR="003902AF">
        <w:rPr>
          <w:rFonts w:ascii="Arial" w:hAnsi="Arial" w:cs="Arial"/>
          <w:szCs w:val="24"/>
        </w:rPr>
        <w:t>article</w:t>
      </w:r>
      <w:r w:rsidRPr="007A4EFE">
        <w:rPr>
          <w:rFonts w:ascii="Arial" w:hAnsi="Arial" w:cs="Arial"/>
          <w:szCs w:val="24"/>
        </w:rPr>
        <w:t xml:space="preserve"> that you are already doing relative to </w:t>
      </w:r>
      <w:r w:rsidR="003902AF">
        <w:rPr>
          <w:rFonts w:ascii="Arial" w:hAnsi="Arial" w:cs="Arial"/>
          <w:szCs w:val="24"/>
        </w:rPr>
        <w:t>family engagement?</w:t>
      </w:r>
    </w:p>
    <w:p w14:paraId="3C390C46" w14:textId="0880E5AD" w:rsidR="00A8656D" w:rsidRPr="007A4EFE" w:rsidRDefault="003902AF" w:rsidP="00A9110F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might your school be doing relative to family engagement, if anything?</w:t>
      </w:r>
    </w:p>
    <w:p w14:paraId="11752D65" w14:textId="0AAC6989" w:rsidR="00A8656D" w:rsidRPr="007A4EFE" w:rsidRDefault="003902AF" w:rsidP="00A9110F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did you learn from the article?</w:t>
      </w:r>
    </w:p>
    <w:p w14:paraId="73CE97C0" w14:textId="796E2458" w:rsidR="00A9110F" w:rsidRPr="007A4EFE" w:rsidRDefault="00A8656D" w:rsidP="00A8656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S</w:t>
      </w:r>
      <w:r w:rsidR="00A9110F" w:rsidRPr="007A4EFE">
        <w:rPr>
          <w:rFonts w:ascii="Arial" w:hAnsi="Arial" w:cs="Arial"/>
          <w:b/>
          <w:bCs/>
          <w:szCs w:val="24"/>
        </w:rPr>
        <w:t>hare with Instructor</w:t>
      </w:r>
      <w:proofErr w:type="gramStart"/>
      <w:r w:rsidR="00A9110F" w:rsidRPr="007A4EFE">
        <w:rPr>
          <w:rFonts w:ascii="Arial" w:hAnsi="Arial" w:cs="Arial"/>
          <w:b/>
          <w:bCs/>
          <w:szCs w:val="24"/>
        </w:rPr>
        <w:t>:</w:t>
      </w:r>
      <w:r w:rsidR="00A9110F" w:rsidRPr="007A4EFE">
        <w:rPr>
          <w:rFonts w:ascii="Arial" w:hAnsi="Arial" w:cs="Arial"/>
          <w:szCs w:val="24"/>
        </w:rPr>
        <w:t xml:space="preserve">  For</w:t>
      </w:r>
      <w:proofErr w:type="gramEnd"/>
      <w:r w:rsidR="00A9110F" w:rsidRPr="007A4EFE">
        <w:rPr>
          <w:rFonts w:ascii="Arial" w:hAnsi="Arial" w:cs="Arial"/>
          <w:szCs w:val="24"/>
        </w:rPr>
        <w:t xml:space="preserve"> each of the following reflections above, keep notes to include/summarize in a final reflection paper.</w:t>
      </w:r>
    </w:p>
    <w:p w14:paraId="64B423E4" w14:textId="77777777" w:rsidR="00204BB9" w:rsidRPr="001B0CAF" w:rsidRDefault="00204BB9" w:rsidP="009B594D">
      <w:pPr>
        <w:rPr>
          <w:rFonts w:cstheme="minorHAnsi"/>
          <w:b/>
          <w:sz w:val="24"/>
          <w:szCs w:val="24"/>
          <w:u w:val="single"/>
        </w:rPr>
      </w:pPr>
    </w:p>
    <w:p w14:paraId="6DD1C04F" w14:textId="3F49A5AA" w:rsidR="009B594D" w:rsidRPr="00CA01D9" w:rsidRDefault="00204BB9" w:rsidP="008074BC">
      <w:pPr>
        <w:pStyle w:val="Heading3"/>
        <w:rPr>
          <w:b w:val="0"/>
        </w:rPr>
      </w:pPr>
      <w:r w:rsidRPr="00CA01D9">
        <w:t xml:space="preserve">Module </w:t>
      </w:r>
      <w:r w:rsidR="008C627D">
        <w:t>6</w:t>
      </w:r>
      <w:proofErr w:type="gramStart"/>
      <w:r w:rsidR="009B594D" w:rsidRPr="00CA01D9">
        <w:t>:  Final</w:t>
      </w:r>
      <w:proofErr w:type="gramEnd"/>
      <w:r w:rsidR="009B594D" w:rsidRPr="00CA01D9">
        <w:t xml:space="preserve"> Reflection</w:t>
      </w:r>
      <w:r w:rsidR="004C6AFD" w:rsidRPr="00CA01D9">
        <w:t xml:space="preserve"> and Activity</w:t>
      </w:r>
    </w:p>
    <w:p w14:paraId="77B0CA5B" w14:textId="666AF980" w:rsidR="009B594D" w:rsidRPr="007A4EFE" w:rsidRDefault="004C6AFD" w:rsidP="00CA01D9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b/>
          <w:bCs/>
          <w:szCs w:val="24"/>
        </w:rPr>
        <w:t>Summary paper.</w:t>
      </w:r>
      <w:r w:rsidRPr="007A4EFE">
        <w:rPr>
          <w:rFonts w:ascii="Arial" w:hAnsi="Arial" w:cs="Arial"/>
          <w:szCs w:val="24"/>
        </w:rPr>
        <w:t xml:space="preserve"> </w:t>
      </w:r>
      <w:r w:rsidR="00CA01D9" w:rsidRPr="007A4EFE">
        <w:rPr>
          <w:rFonts w:ascii="Arial" w:hAnsi="Arial" w:cs="Arial"/>
          <w:szCs w:val="24"/>
        </w:rPr>
        <w:t>Summary papers, including the activity summary, should be 2 to 3 pages in length and double spaced.</w:t>
      </w:r>
      <w:r w:rsidRPr="007A4EFE">
        <w:rPr>
          <w:rFonts w:ascii="Arial" w:hAnsi="Arial" w:cs="Arial"/>
          <w:szCs w:val="24"/>
        </w:rPr>
        <w:t xml:space="preserve"> Be sure to</w:t>
      </w:r>
      <w:r w:rsidR="009B594D" w:rsidRPr="007A4EFE">
        <w:rPr>
          <w:rFonts w:ascii="Arial" w:hAnsi="Arial" w:cs="Arial"/>
          <w:szCs w:val="24"/>
        </w:rPr>
        <w:t xml:space="preserve"> include</w:t>
      </w:r>
      <w:r w:rsidRPr="007A4EFE">
        <w:rPr>
          <w:rFonts w:ascii="Arial" w:hAnsi="Arial" w:cs="Arial"/>
          <w:szCs w:val="24"/>
        </w:rPr>
        <w:t>:</w:t>
      </w:r>
    </w:p>
    <w:p w14:paraId="40FB3C28" w14:textId="1E8F58D4" w:rsidR="00CA01D9" w:rsidRPr="007A4EFE" w:rsidRDefault="009B594D" w:rsidP="00CA01D9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>Each of the specific reflections for each reading (items 1</w:t>
      </w:r>
      <w:r w:rsidR="00204BB9" w:rsidRPr="007A4EFE">
        <w:rPr>
          <w:rFonts w:ascii="Arial" w:hAnsi="Arial" w:cs="Arial"/>
          <w:szCs w:val="24"/>
        </w:rPr>
        <w:t xml:space="preserve"> to </w:t>
      </w:r>
      <w:r w:rsidR="006B265E">
        <w:rPr>
          <w:rFonts w:ascii="Arial" w:hAnsi="Arial" w:cs="Arial"/>
          <w:szCs w:val="24"/>
        </w:rPr>
        <w:t>5</w:t>
      </w:r>
      <w:r w:rsidRPr="007A4EFE">
        <w:rPr>
          <w:rFonts w:ascii="Arial" w:hAnsi="Arial" w:cs="Arial"/>
          <w:szCs w:val="24"/>
        </w:rPr>
        <w:t xml:space="preserve"> under each module)</w:t>
      </w:r>
    </w:p>
    <w:p w14:paraId="7F376A0E" w14:textId="77777777" w:rsidR="00CA01D9" w:rsidRPr="007A4EFE" w:rsidRDefault="009B594D" w:rsidP="00CA01D9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How </w:t>
      </w:r>
      <w:r w:rsidR="004C6AFD" w:rsidRPr="007A4EFE">
        <w:rPr>
          <w:rFonts w:ascii="Arial" w:hAnsi="Arial" w:cs="Arial"/>
          <w:szCs w:val="24"/>
        </w:rPr>
        <w:t>this</w:t>
      </w:r>
      <w:r w:rsidRPr="007A4EFE">
        <w:rPr>
          <w:rFonts w:ascii="Arial" w:hAnsi="Arial" w:cs="Arial"/>
          <w:szCs w:val="24"/>
        </w:rPr>
        <w:t xml:space="preserve"> information</w:t>
      </w:r>
      <w:r w:rsidR="004C6AFD" w:rsidRPr="007A4EFE">
        <w:rPr>
          <w:rFonts w:ascii="Arial" w:hAnsi="Arial" w:cs="Arial"/>
          <w:szCs w:val="24"/>
        </w:rPr>
        <w:t xml:space="preserve"> might</w:t>
      </w:r>
      <w:r w:rsidRPr="007A4EFE">
        <w:rPr>
          <w:rFonts w:ascii="Arial" w:hAnsi="Arial" w:cs="Arial"/>
          <w:szCs w:val="24"/>
        </w:rPr>
        <w:t xml:space="preserve"> help you in the classroom</w:t>
      </w:r>
    </w:p>
    <w:p w14:paraId="105C3A42" w14:textId="4AF6F590" w:rsidR="001023B8" w:rsidRPr="007A4EFE" w:rsidRDefault="009B594D" w:rsidP="00CA01D9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Cs w:val="24"/>
        </w:rPr>
      </w:pPr>
      <w:r w:rsidRPr="007A4EFE">
        <w:rPr>
          <w:rFonts w:ascii="Arial" w:hAnsi="Arial" w:cs="Arial"/>
          <w:szCs w:val="24"/>
        </w:rPr>
        <w:t xml:space="preserve">How </w:t>
      </w:r>
      <w:r w:rsidR="004C6AFD" w:rsidRPr="007A4EFE">
        <w:rPr>
          <w:rFonts w:ascii="Arial" w:hAnsi="Arial" w:cs="Arial"/>
          <w:szCs w:val="24"/>
        </w:rPr>
        <w:t>this</w:t>
      </w:r>
      <w:r w:rsidRPr="007A4EFE">
        <w:rPr>
          <w:rFonts w:ascii="Arial" w:hAnsi="Arial" w:cs="Arial"/>
          <w:szCs w:val="24"/>
        </w:rPr>
        <w:t xml:space="preserve"> information</w:t>
      </w:r>
      <w:r w:rsidR="004C6AFD" w:rsidRPr="007A4EFE">
        <w:rPr>
          <w:rFonts w:ascii="Arial" w:hAnsi="Arial" w:cs="Arial"/>
          <w:szCs w:val="24"/>
        </w:rPr>
        <w:t xml:space="preserve"> might</w:t>
      </w:r>
      <w:r w:rsidRPr="007A4EFE">
        <w:rPr>
          <w:rFonts w:ascii="Arial" w:hAnsi="Arial" w:cs="Arial"/>
          <w:szCs w:val="24"/>
        </w:rPr>
        <w:t xml:space="preserve"> compare to school efforts, if</w:t>
      </w:r>
      <w:r w:rsidR="004C6AFD" w:rsidRPr="007A4EFE">
        <w:rPr>
          <w:rFonts w:ascii="Arial" w:hAnsi="Arial" w:cs="Arial"/>
          <w:szCs w:val="24"/>
        </w:rPr>
        <w:t xml:space="preserve"> such</w:t>
      </w:r>
      <w:r w:rsidRPr="007A4EFE">
        <w:rPr>
          <w:rFonts w:ascii="Arial" w:hAnsi="Arial" w:cs="Arial"/>
          <w:szCs w:val="24"/>
        </w:rPr>
        <w:t xml:space="preserve"> </w:t>
      </w:r>
      <w:r w:rsidR="00122FE9" w:rsidRPr="007A4EFE">
        <w:rPr>
          <w:rFonts w:ascii="Arial" w:hAnsi="Arial" w:cs="Arial"/>
          <w:szCs w:val="24"/>
        </w:rPr>
        <w:t>efforts exist</w:t>
      </w:r>
    </w:p>
    <w:p w14:paraId="01F2D913" w14:textId="6E08CA36" w:rsidR="004C6AFD" w:rsidRPr="007A4EFE" w:rsidRDefault="006B265E" w:rsidP="00CA01D9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Family Involvement</w:t>
      </w:r>
      <w:r w:rsidR="004C6AFD" w:rsidRPr="007A4EFE">
        <w:rPr>
          <w:rFonts w:ascii="Arial" w:hAnsi="Arial" w:cs="Arial"/>
          <w:b/>
          <w:bCs/>
          <w:szCs w:val="24"/>
        </w:rPr>
        <w:t xml:space="preserve"> Activity.</w:t>
      </w:r>
      <w:r w:rsidR="004C6AFD" w:rsidRPr="007A4EFE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Develop a family involvement activity that you believe will help improve student learning. </w:t>
      </w:r>
      <w:r w:rsidR="004C6AFD" w:rsidRPr="007A4EFE">
        <w:rPr>
          <w:rFonts w:ascii="Arial" w:hAnsi="Arial" w:cs="Arial"/>
          <w:szCs w:val="24"/>
        </w:rPr>
        <w:t>Include a ½ page synopsis of the activity in the reflection paper.</w:t>
      </w:r>
      <w:r w:rsidR="00B24F76" w:rsidRPr="007A4EFE">
        <w:rPr>
          <w:rFonts w:ascii="Arial" w:hAnsi="Arial" w:cs="Arial"/>
          <w:szCs w:val="24"/>
        </w:rPr>
        <w:t xml:space="preserve">  Be sure to note participant reaction</w:t>
      </w:r>
      <w:r w:rsidR="00E83407" w:rsidRPr="007A4EFE">
        <w:rPr>
          <w:rFonts w:ascii="Arial" w:hAnsi="Arial" w:cs="Arial"/>
          <w:szCs w:val="24"/>
        </w:rPr>
        <w:t xml:space="preserve"> (actual or anticipated)</w:t>
      </w:r>
      <w:r w:rsidR="00B24F76" w:rsidRPr="007A4EFE">
        <w:rPr>
          <w:rFonts w:ascii="Arial" w:hAnsi="Arial" w:cs="Arial"/>
          <w:szCs w:val="24"/>
        </w:rPr>
        <w:t xml:space="preserve"> and explain how it will (or did) help improve student learning.</w:t>
      </w:r>
      <w:r w:rsidR="005040A8" w:rsidRPr="007A4EFE">
        <w:rPr>
          <w:rFonts w:ascii="Arial" w:hAnsi="Arial" w:cs="Arial"/>
          <w:szCs w:val="24"/>
        </w:rPr>
        <w:t xml:space="preserve">  Also note </w:t>
      </w:r>
      <w:r w:rsidR="00E83407" w:rsidRPr="007A4EFE">
        <w:rPr>
          <w:rFonts w:ascii="Arial" w:hAnsi="Arial" w:cs="Arial"/>
          <w:szCs w:val="24"/>
        </w:rPr>
        <w:t>relevant</w:t>
      </w:r>
      <w:r w:rsidR="005040A8" w:rsidRPr="007A4EFE">
        <w:rPr>
          <w:rFonts w:ascii="Arial" w:hAnsi="Arial" w:cs="Arial"/>
          <w:szCs w:val="24"/>
        </w:rPr>
        <w:t xml:space="preserve"> state standards that must be considered in development and implementation plans.</w:t>
      </w:r>
      <w:r w:rsidR="00B24F76" w:rsidRPr="007A4EFE">
        <w:rPr>
          <w:rFonts w:ascii="Arial" w:hAnsi="Arial" w:cs="Arial"/>
          <w:szCs w:val="24"/>
        </w:rPr>
        <w:t xml:space="preserve">   </w:t>
      </w:r>
    </w:p>
    <w:p w14:paraId="1BEDBAAB" w14:textId="77777777" w:rsidR="00FD7FD4" w:rsidRPr="001B0CAF" w:rsidRDefault="00FD7FD4" w:rsidP="00F871BB">
      <w:pPr>
        <w:spacing w:after="0"/>
        <w:rPr>
          <w:rFonts w:cstheme="minorHAnsi"/>
          <w:sz w:val="24"/>
          <w:szCs w:val="24"/>
        </w:rPr>
      </w:pPr>
    </w:p>
    <w:p w14:paraId="0A1EF7E2" w14:textId="4744C69D" w:rsidR="00A43C89" w:rsidRPr="001B0CAF" w:rsidRDefault="00CA01D9" w:rsidP="008074BC">
      <w:pPr>
        <w:pStyle w:val="Heading2"/>
        <w:rPr>
          <w:color w:val="333333"/>
        </w:rPr>
      </w:pPr>
      <w:r>
        <w:lastRenderedPageBreak/>
        <w:t>Grading Requirements</w:t>
      </w:r>
    </w:p>
    <w:p w14:paraId="611850B2" w14:textId="3F8E2A84" w:rsidR="00A43C89" w:rsidRPr="007A4EFE" w:rsidRDefault="00A43C89" w:rsidP="00A43C8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 xml:space="preserve">Students complete course assignments </w:t>
      </w:r>
      <w:r w:rsidR="00204BB9" w:rsidRPr="007A4EFE">
        <w:rPr>
          <w:rFonts w:ascii="Arial" w:hAnsi="Arial" w:cs="Arial"/>
          <w:sz w:val="24"/>
          <w:szCs w:val="24"/>
        </w:rPr>
        <w:t xml:space="preserve">as described in the modules.  </w:t>
      </w:r>
      <w:r w:rsidR="003D154F">
        <w:rPr>
          <w:rFonts w:ascii="Arial" w:hAnsi="Arial" w:cs="Arial"/>
          <w:sz w:val="24"/>
          <w:szCs w:val="24"/>
        </w:rPr>
        <w:t xml:space="preserve">Assignments may be submitted to the instructor via the email noted below. </w:t>
      </w:r>
      <w:r w:rsidRPr="007A4EFE">
        <w:rPr>
          <w:rFonts w:ascii="Arial" w:hAnsi="Arial" w:cs="Arial"/>
          <w:sz w:val="24"/>
          <w:szCs w:val="24"/>
        </w:rPr>
        <w:t>The course is graded according to</w:t>
      </w:r>
      <w:r w:rsidR="00B24F76" w:rsidRPr="007A4E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4F76" w:rsidRPr="007A4EFE">
        <w:rPr>
          <w:rFonts w:ascii="Arial" w:hAnsi="Arial" w:cs="Arial"/>
          <w:sz w:val="24"/>
          <w:szCs w:val="24"/>
        </w:rPr>
        <w:t>quality</w:t>
      </w:r>
      <w:proofErr w:type="gramEnd"/>
      <w:r w:rsidR="00B24F76" w:rsidRPr="007A4EFE">
        <w:rPr>
          <w:rFonts w:ascii="Arial" w:hAnsi="Arial" w:cs="Arial"/>
          <w:sz w:val="24"/>
          <w:szCs w:val="24"/>
        </w:rPr>
        <w:t xml:space="preserve"> of the</w:t>
      </w:r>
      <w:r w:rsidRPr="007A4EFE">
        <w:rPr>
          <w:rFonts w:ascii="Arial" w:hAnsi="Arial" w:cs="Arial"/>
          <w:sz w:val="24"/>
          <w:szCs w:val="24"/>
        </w:rPr>
        <w:t xml:space="preserve"> assignments completed. I respond to questions in one to three days, usually one.  Please feel free to contact me at </w:t>
      </w:r>
      <w:hyperlink r:id="rId13" w:history="1">
        <w:r w:rsidRPr="007A4EFE">
          <w:rPr>
            <w:rStyle w:val="Hyperlink"/>
            <w:rFonts w:ascii="Arial" w:hAnsi="Arial" w:cs="Arial"/>
            <w:sz w:val="24"/>
            <w:szCs w:val="24"/>
          </w:rPr>
          <w:t>nordick@continuingeducationassociates.com</w:t>
        </w:r>
      </w:hyperlink>
      <w:r w:rsidR="00204BB9" w:rsidRPr="007A4EFE">
        <w:rPr>
          <w:rFonts w:ascii="Arial" w:hAnsi="Arial" w:cs="Arial"/>
          <w:sz w:val="24"/>
          <w:szCs w:val="24"/>
        </w:rPr>
        <w:t>.</w:t>
      </w:r>
    </w:p>
    <w:p w14:paraId="7CDCB452" w14:textId="77777777" w:rsidR="00FD7FD4" w:rsidRPr="00775DA3" w:rsidRDefault="00FD7FD4" w:rsidP="00F871BB">
      <w:pPr>
        <w:spacing w:after="0"/>
        <w:rPr>
          <w:b/>
          <w:sz w:val="16"/>
          <w:szCs w:val="16"/>
        </w:rPr>
      </w:pPr>
    </w:p>
    <w:p w14:paraId="39FEB110" w14:textId="77777777" w:rsidR="00FD7FD4" w:rsidRPr="00FD7FD4" w:rsidRDefault="00FD7FD4" w:rsidP="008074BC">
      <w:pPr>
        <w:pStyle w:val="Heading3"/>
        <w:rPr>
          <w:b w:val="0"/>
        </w:rPr>
      </w:pPr>
      <w:r w:rsidRPr="00FD7FD4">
        <w:t>Assignments and Projects</w:t>
      </w:r>
    </w:p>
    <w:p w14:paraId="0FC9CAF0" w14:textId="62625BB2" w:rsidR="00442B3B" w:rsidRPr="007A4EFE" w:rsidRDefault="00FD7FD4" w:rsidP="00FD7FD4">
      <w:pPr>
        <w:pStyle w:val="Style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The following assignments are required for this course</w:t>
      </w:r>
      <w:r w:rsidR="00CB55D6" w:rsidRPr="007A4EFE">
        <w:rPr>
          <w:rFonts w:ascii="Arial" w:hAnsi="Arial" w:cs="Arial"/>
          <w:sz w:val="24"/>
          <w:szCs w:val="24"/>
        </w:rPr>
        <w:t>.</w:t>
      </w:r>
    </w:p>
    <w:p w14:paraId="4B7B1C19" w14:textId="77777777" w:rsidR="00FD7FD4" w:rsidRDefault="00FD7FD4" w:rsidP="00FD7FD4">
      <w:pPr>
        <w:pStyle w:val="Style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sz w:val="24"/>
          <w:szCs w:val="24"/>
        </w:rPr>
      </w:pPr>
    </w:p>
    <w:tbl>
      <w:tblPr>
        <w:tblStyle w:val="PlainTable1"/>
        <w:tblW w:w="4089" w:type="pct"/>
        <w:tblLook w:val="01E0" w:firstRow="1" w:lastRow="1" w:firstColumn="1" w:lastColumn="1" w:noHBand="0" w:noVBand="0"/>
        <w:tblCaption w:val="Required Assignments"/>
        <w:tblDescription w:val="Table that lays out course requirements, titles, hours, and percent of time"/>
      </w:tblPr>
      <w:tblGrid>
        <w:gridCol w:w="1817"/>
        <w:gridCol w:w="2537"/>
        <w:gridCol w:w="1642"/>
        <w:gridCol w:w="1650"/>
      </w:tblGrid>
      <w:tr w:rsidR="00D80A6A" w14:paraId="236F1CDC" w14:textId="77777777" w:rsidTr="003D1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hideMark/>
          </w:tcPr>
          <w:p w14:paraId="4CF1CCCA" w14:textId="77777777" w:rsidR="00D80A6A" w:rsidRPr="007A4EFE" w:rsidRDefault="00D80A6A" w:rsidP="00E731B2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  <w:hideMark/>
          </w:tcPr>
          <w:p w14:paraId="734A35D3" w14:textId="77777777" w:rsidR="00D80A6A" w:rsidRPr="007A4EFE" w:rsidRDefault="00D80A6A" w:rsidP="00E731B2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074" w:type="pct"/>
          </w:tcPr>
          <w:p w14:paraId="00FFD4B2" w14:textId="77777777" w:rsidR="00D80A6A" w:rsidRPr="007A4EFE" w:rsidRDefault="00D80A6A" w:rsidP="00E731B2">
            <w:pPr>
              <w:pStyle w:val="Sty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718F59A6" w14:textId="77777777" w:rsidR="00D80A6A" w:rsidRPr="007A4EFE" w:rsidRDefault="00D80A6A" w:rsidP="00E731B2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Percent of time</w:t>
            </w:r>
          </w:p>
        </w:tc>
      </w:tr>
      <w:tr w:rsidR="00D80A6A" w14:paraId="04DA73C0" w14:textId="77777777" w:rsidTr="003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hideMark/>
          </w:tcPr>
          <w:p w14:paraId="78B2E3FC" w14:textId="77777777" w:rsidR="00D80A6A" w:rsidRPr="007A4EFE" w:rsidRDefault="00D80A6A" w:rsidP="00E731B2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Module 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  <w:hideMark/>
          </w:tcPr>
          <w:p w14:paraId="01E12001" w14:textId="77777777" w:rsidR="00D80A6A" w:rsidRPr="007A4EFE" w:rsidRDefault="00D80A6A" w:rsidP="00E731B2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349577BE" w14:textId="77777777" w:rsidR="00D80A6A" w:rsidRPr="007A4EFE" w:rsidRDefault="00442B3B" w:rsidP="00E731B2">
            <w:pPr>
              <w:pStyle w:val="Sty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651F8266" w14:textId="7DD20855" w:rsidR="00D80A6A" w:rsidRPr="003D154F" w:rsidRDefault="00442B3B" w:rsidP="00E731B2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3D154F">
              <w:rPr>
                <w:rFonts w:ascii="Arial" w:hAnsi="Arial" w:cs="Arial"/>
                <w:sz w:val="24"/>
                <w:szCs w:val="24"/>
              </w:rPr>
              <w:t>1</w:t>
            </w:r>
            <w:r w:rsidR="003D154F" w:rsidRPr="003D15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42B3B" w14:paraId="4237D779" w14:textId="77777777" w:rsidTr="003D154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hideMark/>
          </w:tcPr>
          <w:p w14:paraId="4B97476B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 xml:space="preserve">Module Two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  <w:hideMark/>
          </w:tcPr>
          <w:p w14:paraId="059BB655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41AE81EB" w14:textId="1496076B" w:rsidR="00442B3B" w:rsidRPr="007A4EFE" w:rsidRDefault="003D154F" w:rsidP="0044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5EBAE032" w14:textId="41262C81" w:rsidR="00442B3B" w:rsidRPr="003D154F" w:rsidRDefault="003D154F" w:rsidP="00442B3B">
            <w:pPr>
              <w:rPr>
                <w:rFonts w:ascii="Arial" w:hAnsi="Arial" w:cs="Arial"/>
                <w:sz w:val="24"/>
                <w:szCs w:val="24"/>
              </w:rPr>
            </w:pPr>
            <w:r w:rsidRPr="003D15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42B3B" w14:paraId="3EA1616B" w14:textId="77777777" w:rsidTr="003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hideMark/>
          </w:tcPr>
          <w:p w14:paraId="735219B7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 xml:space="preserve">Module Three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  <w:hideMark/>
          </w:tcPr>
          <w:p w14:paraId="2FB17CBD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135E255E" w14:textId="144207A6" w:rsidR="00442B3B" w:rsidRPr="003D154F" w:rsidRDefault="003D154F" w:rsidP="0044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1DCC3887" w14:textId="473CBEE1" w:rsidR="00442B3B" w:rsidRPr="003D154F" w:rsidRDefault="003D154F" w:rsidP="00442B3B">
            <w:pPr>
              <w:rPr>
                <w:rFonts w:ascii="Arial" w:hAnsi="Arial" w:cs="Arial"/>
                <w:sz w:val="24"/>
                <w:szCs w:val="24"/>
              </w:rPr>
            </w:pPr>
            <w:r w:rsidRPr="003D15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42B3B" w14:paraId="03449D6C" w14:textId="77777777" w:rsidTr="003D154F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hideMark/>
          </w:tcPr>
          <w:p w14:paraId="50231F8F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 xml:space="preserve">Module Four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  <w:hideMark/>
          </w:tcPr>
          <w:p w14:paraId="6E7E9B0C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0A0EFCFF" w14:textId="77777777" w:rsidR="00442B3B" w:rsidRPr="007A4EFE" w:rsidRDefault="00442B3B" w:rsidP="0044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7C0C69D2" w14:textId="6B63934D" w:rsidR="00442B3B" w:rsidRPr="003D154F" w:rsidRDefault="00442B3B" w:rsidP="00442B3B">
            <w:pPr>
              <w:rPr>
                <w:rFonts w:ascii="Arial" w:hAnsi="Arial" w:cs="Arial"/>
                <w:sz w:val="24"/>
                <w:szCs w:val="24"/>
              </w:rPr>
            </w:pPr>
            <w:r w:rsidRPr="003D154F">
              <w:rPr>
                <w:rFonts w:ascii="Arial" w:hAnsi="Arial" w:cs="Arial"/>
                <w:sz w:val="24"/>
                <w:szCs w:val="24"/>
              </w:rPr>
              <w:t>1</w:t>
            </w:r>
            <w:r w:rsidR="003D15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42B3B" w14:paraId="42C11CCF" w14:textId="77777777" w:rsidTr="003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</w:tcPr>
          <w:p w14:paraId="7A57DCB9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Module Five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</w:tcPr>
          <w:p w14:paraId="17BB90A9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11A959B8" w14:textId="701C2517" w:rsidR="00442B3B" w:rsidRPr="007A4EFE" w:rsidRDefault="003D154F" w:rsidP="0044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28E3B5C5" w14:textId="1095BD72" w:rsidR="00442B3B" w:rsidRPr="003D154F" w:rsidRDefault="003D154F" w:rsidP="00442B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42B3B" w14:paraId="5976C9DA" w14:textId="77777777" w:rsidTr="003D154F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</w:tcPr>
          <w:p w14:paraId="057B0DAA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Module Six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</w:tcPr>
          <w:p w14:paraId="5CC7EBC7" w14:textId="77777777" w:rsidR="00442B3B" w:rsidRPr="007A4EFE" w:rsidRDefault="00442B3B" w:rsidP="00442B3B">
            <w:pPr>
              <w:pStyle w:val="Style"/>
              <w:rPr>
                <w:rFonts w:ascii="Arial" w:hAnsi="Arial" w:cs="Arial"/>
                <w:sz w:val="24"/>
                <w:szCs w:val="24"/>
              </w:rPr>
            </w:pPr>
            <w:r w:rsidRPr="007A4EFE">
              <w:rPr>
                <w:rFonts w:ascii="Arial" w:hAnsi="Arial" w:cs="Arial"/>
                <w:sz w:val="24"/>
                <w:szCs w:val="24"/>
              </w:rPr>
              <w:t>Read/Reflect/Note</w:t>
            </w:r>
          </w:p>
        </w:tc>
        <w:tc>
          <w:tcPr>
            <w:tcW w:w="1074" w:type="pct"/>
          </w:tcPr>
          <w:p w14:paraId="7CAD13E5" w14:textId="75D968DA" w:rsidR="00442B3B" w:rsidRPr="007A4EFE" w:rsidRDefault="003D154F" w:rsidP="0044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16E139E5" w14:textId="0629F766" w:rsidR="00442B3B" w:rsidRPr="003D154F" w:rsidRDefault="003D154F" w:rsidP="00442B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80A6A" w14:paraId="1363AD20" w14:textId="77777777" w:rsidTr="003D15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</w:tcPr>
          <w:p w14:paraId="67A94698" w14:textId="76C5631A" w:rsidR="00D80A6A" w:rsidRPr="007A4EFE" w:rsidRDefault="00BD199D" w:rsidP="00FD7FD4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Hours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9" w:type="pct"/>
          </w:tcPr>
          <w:p w14:paraId="64062024" w14:textId="77777777" w:rsidR="00D80A6A" w:rsidRPr="007A4EFE" w:rsidRDefault="00D80A6A" w:rsidP="00FD7FD4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74" w:type="pct"/>
          </w:tcPr>
          <w:p w14:paraId="5A0BE6A2" w14:textId="00917CFF" w:rsidR="00442B3B" w:rsidRPr="007A4EFE" w:rsidRDefault="003D154F" w:rsidP="00FD7FD4">
            <w:pPr>
              <w:pStyle w:val="Style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9" w:type="pct"/>
          </w:tcPr>
          <w:p w14:paraId="159BC1BA" w14:textId="77777777" w:rsidR="00D80A6A" w:rsidRPr="003D154F" w:rsidRDefault="00D80A6A" w:rsidP="00FD7FD4">
            <w:pPr>
              <w:pStyle w:val="Sty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154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71F57312" w14:textId="77777777" w:rsidR="004F3724" w:rsidRDefault="004F3724" w:rsidP="00920CD3">
      <w:pPr>
        <w:pStyle w:val="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  <w:bCs/>
          <w:sz w:val="24"/>
          <w:szCs w:val="24"/>
        </w:rPr>
      </w:pPr>
    </w:p>
    <w:p w14:paraId="704C808F" w14:textId="77777777" w:rsidR="00A43C89" w:rsidRDefault="00A43C89" w:rsidP="008074BC">
      <w:pPr>
        <w:pStyle w:val="Heading3"/>
        <w:rPr>
          <w:b w:val="0"/>
        </w:rPr>
      </w:pPr>
      <w:r>
        <w:t xml:space="preserve">Evaluation and Grading </w:t>
      </w:r>
    </w:p>
    <w:p w14:paraId="3590CCEC" w14:textId="77777777" w:rsidR="00A43C89" w:rsidRPr="007A4EFE" w:rsidRDefault="00A43C89" w:rsidP="00C37647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</w:rPr>
      </w:pPr>
      <w:r w:rsidRPr="007A4EFE">
        <w:rPr>
          <w:rFonts w:ascii="Arial" w:hAnsi="Arial" w:cs="Arial"/>
        </w:rPr>
        <w:t>The final reflection will be analyzed for quality of work and evidence of</w:t>
      </w:r>
      <w:r w:rsidR="00C37647" w:rsidRPr="007A4EFE">
        <w:rPr>
          <w:rFonts w:ascii="Arial" w:hAnsi="Arial" w:cs="Arial"/>
        </w:rPr>
        <w:t xml:space="preserve"> reading of the assigned materials.  In </w:t>
      </w:r>
      <w:proofErr w:type="gramStart"/>
      <w:r w:rsidR="00C37647" w:rsidRPr="007A4EFE">
        <w:rPr>
          <w:rFonts w:ascii="Arial" w:hAnsi="Arial" w:cs="Arial"/>
        </w:rPr>
        <w:t>particular;</w:t>
      </w:r>
      <w:proofErr w:type="gramEnd"/>
      <w:r w:rsidRPr="007A4EFE">
        <w:rPr>
          <w:rFonts w:ascii="Arial" w:hAnsi="Arial" w:cs="Arial"/>
        </w:rPr>
        <w:t xml:space="preserve"> clarity of writing/presentation, organization of information and material, and accomplishment of the </w:t>
      </w:r>
      <w:r w:rsidR="00BF2F30" w:rsidRPr="007A4EFE">
        <w:rPr>
          <w:rFonts w:ascii="Arial" w:hAnsi="Arial" w:cs="Arial"/>
        </w:rPr>
        <w:t>required activity and corresponding summary will be assessed.</w:t>
      </w:r>
      <w:r w:rsidRPr="007A4EFE">
        <w:rPr>
          <w:rFonts w:ascii="Arial" w:hAnsi="Arial" w:cs="Arial"/>
        </w:rPr>
        <w:t xml:space="preserve">   </w:t>
      </w:r>
    </w:p>
    <w:p w14:paraId="0F12426B" w14:textId="77777777" w:rsidR="00A43C89" w:rsidRPr="007A4EFE" w:rsidRDefault="00A43C89" w:rsidP="00A43C89">
      <w:pPr>
        <w:pStyle w:val="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18"/>
          <w:szCs w:val="18"/>
        </w:rPr>
      </w:pPr>
    </w:p>
    <w:p w14:paraId="4A8ABDB1" w14:textId="60C68901" w:rsidR="00A43C89" w:rsidRPr="007A4EFE" w:rsidRDefault="00A43C89" w:rsidP="00FB0289">
      <w:pPr>
        <w:pStyle w:val="Style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A</w:t>
      </w:r>
      <w:r w:rsidR="00BF2F30" w:rsidRPr="007A4EFE">
        <w:rPr>
          <w:rFonts w:ascii="Arial" w:hAnsi="Arial" w:cs="Arial"/>
          <w:sz w:val="24"/>
          <w:szCs w:val="24"/>
        </w:rPr>
        <w:t>/S</w:t>
      </w:r>
      <w:r w:rsidR="00775DA3" w:rsidRPr="007A4EF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775DA3" w:rsidRPr="007A4EFE">
        <w:rPr>
          <w:rFonts w:ascii="Arial" w:hAnsi="Arial" w:cs="Arial"/>
          <w:sz w:val="24"/>
          <w:szCs w:val="24"/>
        </w:rPr>
        <w:t xml:space="preserve">=  </w:t>
      </w:r>
      <w:r w:rsidR="00525366" w:rsidRPr="007A4EFE">
        <w:rPr>
          <w:rFonts w:ascii="Arial" w:hAnsi="Arial" w:cs="Arial"/>
          <w:sz w:val="24"/>
          <w:szCs w:val="24"/>
        </w:rPr>
        <w:t>94</w:t>
      </w:r>
      <w:proofErr w:type="gramEnd"/>
      <w:r w:rsidR="00525366" w:rsidRPr="007A4EFE">
        <w:rPr>
          <w:rFonts w:ascii="Arial" w:hAnsi="Arial" w:cs="Arial"/>
          <w:sz w:val="24"/>
          <w:szCs w:val="24"/>
        </w:rPr>
        <w:t>% or above</w:t>
      </w:r>
      <w:r w:rsidRPr="007A4EFE">
        <w:rPr>
          <w:rFonts w:ascii="Arial" w:hAnsi="Arial" w:cs="Arial"/>
          <w:sz w:val="24"/>
          <w:szCs w:val="24"/>
        </w:rPr>
        <w:t xml:space="preserve"> </w:t>
      </w:r>
    </w:p>
    <w:p w14:paraId="479BF954" w14:textId="53E6934D" w:rsidR="00A43C89" w:rsidRPr="007A4EFE" w:rsidRDefault="00A43C89" w:rsidP="00FB0289">
      <w:pPr>
        <w:pStyle w:val="Style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B</w:t>
      </w:r>
      <w:r w:rsidR="00BF2F30" w:rsidRPr="007A4EFE">
        <w:rPr>
          <w:rFonts w:ascii="Arial" w:hAnsi="Arial" w:cs="Arial"/>
          <w:sz w:val="24"/>
          <w:szCs w:val="24"/>
        </w:rPr>
        <w:t>/S</w:t>
      </w:r>
      <w:r w:rsidR="00775DA3" w:rsidRPr="007A4EF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775DA3" w:rsidRPr="007A4EFE">
        <w:rPr>
          <w:rFonts w:ascii="Arial" w:hAnsi="Arial" w:cs="Arial"/>
          <w:sz w:val="24"/>
          <w:szCs w:val="24"/>
        </w:rPr>
        <w:t xml:space="preserve">=  </w:t>
      </w:r>
      <w:r w:rsidR="00525366" w:rsidRPr="007A4EFE">
        <w:rPr>
          <w:rFonts w:ascii="Arial" w:hAnsi="Arial" w:cs="Arial"/>
          <w:sz w:val="24"/>
          <w:szCs w:val="24"/>
        </w:rPr>
        <w:t xml:space="preserve">84% </w:t>
      </w:r>
      <w:r w:rsidRPr="007A4EFE">
        <w:rPr>
          <w:rFonts w:ascii="Arial" w:hAnsi="Arial" w:cs="Arial"/>
          <w:sz w:val="24"/>
          <w:szCs w:val="24"/>
        </w:rPr>
        <w:t xml:space="preserve"> </w:t>
      </w:r>
      <w:r w:rsidR="00525366" w:rsidRPr="007A4EFE">
        <w:rPr>
          <w:rFonts w:ascii="Arial" w:hAnsi="Arial" w:cs="Arial"/>
          <w:sz w:val="24"/>
          <w:szCs w:val="24"/>
        </w:rPr>
        <w:t>or</w:t>
      </w:r>
      <w:proofErr w:type="gramEnd"/>
      <w:r w:rsidR="00525366" w:rsidRPr="007A4EFE">
        <w:rPr>
          <w:rFonts w:ascii="Arial" w:hAnsi="Arial" w:cs="Arial"/>
          <w:sz w:val="24"/>
          <w:szCs w:val="24"/>
        </w:rPr>
        <w:t xml:space="preserve"> above</w:t>
      </w:r>
    </w:p>
    <w:p w14:paraId="45B8F70A" w14:textId="68374BA3" w:rsidR="00A43C89" w:rsidRPr="007A4EFE" w:rsidRDefault="00A43C89" w:rsidP="00FB0289">
      <w:pPr>
        <w:pStyle w:val="Style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C</w:t>
      </w:r>
      <w:r w:rsidR="00BF2F30" w:rsidRPr="007A4EFE">
        <w:rPr>
          <w:rFonts w:ascii="Arial" w:hAnsi="Arial" w:cs="Arial"/>
          <w:sz w:val="24"/>
          <w:szCs w:val="24"/>
        </w:rPr>
        <w:t xml:space="preserve">/S   = </w:t>
      </w:r>
      <w:r w:rsidR="00525366" w:rsidRPr="007A4EFE">
        <w:rPr>
          <w:rFonts w:ascii="Arial" w:hAnsi="Arial" w:cs="Arial"/>
          <w:sz w:val="24"/>
          <w:szCs w:val="24"/>
        </w:rPr>
        <w:t>74% or above</w:t>
      </w:r>
      <w:r w:rsidR="00775DA3" w:rsidRPr="007A4EFE">
        <w:rPr>
          <w:rFonts w:ascii="Arial" w:hAnsi="Arial" w:cs="Arial"/>
          <w:sz w:val="24"/>
          <w:szCs w:val="24"/>
        </w:rPr>
        <w:t xml:space="preserve"> </w:t>
      </w:r>
    </w:p>
    <w:p w14:paraId="63EA0735" w14:textId="08F77166" w:rsidR="00A43C89" w:rsidRPr="007A4EFE" w:rsidRDefault="00A43C89" w:rsidP="00FB0289">
      <w:pPr>
        <w:pStyle w:val="Style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F</w:t>
      </w:r>
      <w:r w:rsidR="00BF2F30" w:rsidRPr="007A4EFE">
        <w:rPr>
          <w:rFonts w:ascii="Arial" w:hAnsi="Arial" w:cs="Arial"/>
          <w:sz w:val="24"/>
          <w:szCs w:val="24"/>
        </w:rPr>
        <w:t xml:space="preserve"> or U</w:t>
      </w:r>
      <w:r w:rsidRPr="007A4EFE">
        <w:rPr>
          <w:rFonts w:ascii="Arial" w:hAnsi="Arial" w:cs="Arial"/>
          <w:sz w:val="24"/>
          <w:szCs w:val="24"/>
        </w:rPr>
        <w:t xml:space="preserve"> = less than </w:t>
      </w:r>
      <w:r w:rsidR="00525366" w:rsidRPr="007A4EFE">
        <w:rPr>
          <w:rFonts w:ascii="Arial" w:hAnsi="Arial" w:cs="Arial"/>
          <w:sz w:val="24"/>
          <w:szCs w:val="24"/>
        </w:rPr>
        <w:t>74%</w:t>
      </w:r>
      <w:r w:rsidRPr="007A4EFE">
        <w:rPr>
          <w:rFonts w:ascii="Arial" w:hAnsi="Arial" w:cs="Arial"/>
          <w:sz w:val="24"/>
          <w:szCs w:val="24"/>
        </w:rPr>
        <w:t xml:space="preserve"> </w:t>
      </w:r>
    </w:p>
    <w:p w14:paraId="24236E86" w14:textId="77777777" w:rsidR="00965BE9" w:rsidRPr="007A4EFE" w:rsidRDefault="00965BE9" w:rsidP="00A43C89">
      <w:pPr>
        <w:pStyle w:val="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</w:rPr>
      </w:pPr>
    </w:p>
    <w:p w14:paraId="6F16CC3E" w14:textId="69F33914" w:rsidR="00BB759B" w:rsidRDefault="00CA01D9" w:rsidP="008074BC">
      <w:pPr>
        <w:pStyle w:val="Heading2"/>
      </w:pPr>
      <w:r>
        <w:t>Course Policies</w:t>
      </w:r>
    </w:p>
    <w:p w14:paraId="403899E7" w14:textId="056E23FF" w:rsidR="00A82963" w:rsidRPr="00A82963" w:rsidRDefault="00A82963" w:rsidP="00A82963">
      <w:pPr>
        <w:rPr>
          <w:rFonts w:ascii="Arial" w:hAnsi="Arial" w:cs="Arial"/>
          <w:sz w:val="24"/>
          <w:szCs w:val="24"/>
        </w:rPr>
      </w:pPr>
      <w:r w:rsidRPr="00A82963">
        <w:rPr>
          <w:rFonts w:ascii="Arial" w:hAnsi="Arial" w:cs="Arial"/>
          <w:sz w:val="24"/>
          <w:szCs w:val="24"/>
        </w:rPr>
        <w:t>The following policies will be used in this course.</w:t>
      </w:r>
    </w:p>
    <w:p w14:paraId="58A66287" w14:textId="0DBD3832" w:rsidR="00BB759B" w:rsidRPr="00C46255" w:rsidRDefault="00BB759B" w:rsidP="008074BC">
      <w:pPr>
        <w:pStyle w:val="Heading3"/>
        <w:rPr>
          <w:b w:val="0"/>
        </w:rPr>
      </w:pPr>
      <w:proofErr w:type="gramStart"/>
      <w:r w:rsidRPr="00C46255">
        <w:t>Instructor</w:t>
      </w:r>
      <w:proofErr w:type="gramEnd"/>
      <w:r w:rsidRPr="00C46255">
        <w:t xml:space="preserve"> Feedback</w:t>
      </w:r>
    </w:p>
    <w:p w14:paraId="021EC690" w14:textId="77777777" w:rsidR="00BB759B" w:rsidRPr="007A4EFE" w:rsidRDefault="00BB759B">
      <w:pPr>
        <w:rPr>
          <w:rFonts w:ascii="Arial" w:hAnsi="Arial" w:cs="Arial"/>
          <w:sz w:val="24"/>
          <w:szCs w:val="24"/>
        </w:rPr>
      </w:pPr>
      <w:r w:rsidRPr="007A4EFE">
        <w:rPr>
          <w:rFonts w:ascii="Arial" w:hAnsi="Arial" w:cs="Arial"/>
          <w:sz w:val="24"/>
          <w:szCs w:val="24"/>
        </w:rPr>
        <w:t>The instructor will return all emails within 3 days and issue assignment grades within 5 days of submission.</w:t>
      </w:r>
    </w:p>
    <w:p w14:paraId="71B43CE7" w14:textId="2F219E9F" w:rsidR="00C46255" w:rsidRPr="00C46255" w:rsidRDefault="00C46255" w:rsidP="008074BC">
      <w:pPr>
        <w:pStyle w:val="Heading3"/>
        <w:rPr>
          <w:b w:val="0"/>
        </w:rPr>
      </w:pPr>
      <w:r w:rsidRPr="00C46255">
        <w:t>Scholastic Dishonesty</w:t>
      </w:r>
    </w:p>
    <w:p w14:paraId="27E04D18" w14:textId="10E9C479" w:rsidR="004F3724" w:rsidRPr="007A4EFE" w:rsidRDefault="00C46255" w:rsidP="004F3724">
      <w:pPr>
        <w:rPr>
          <w:rFonts w:ascii="Arial" w:eastAsia="Calibri" w:hAnsi="Arial" w:cs="Arial"/>
        </w:rPr>
      </w:pPr>
      <w:r w:rsidRPr="007A4EFE">
        <w:rPr>
          <w:rFonts w:ascii="Arial" w:hAnsi="Arial" w:cs="Arial"/>
          <w:color w:val="000000"/>
          <w:sz w:val="24"/>
          <w:szCs w:val="24"/>
        </w:rPr>
        <w:t xml:space="preserve">Students enrolled in this course are expected to be aware of the seriousness of scholastic dishonesty. Unacceptable behavior such as submitting someone else's work </w:t>
      </w:r>
      <w:r w:rsidRPr="007A4EFE">
        <w:rPr>
          <w:rFonts w:ascii="Arial" w:hAnsi="Arial" w:cs="Arial"/>
          <w:color w:val="000000"/>
          <w:sz w:val="24"/>
          <w:szCs w:val="24"/>
        </w:rPr>
        <w:lastRenderedPageBreak/>
        <w:t xml:space="preserve">as your own, cheating on exams, or plagiarizing can result in failure of the course or other sanctions. For a more detailed description of these policies, please refer to the </w:t>
      </w:r>
      <w:hyperlink r:id="rId14" w:history="1">
        <w:r w:rsidRPr="007A4EFE">
          <w:rPr>
            <w:rStyle w:val="Hyperlink"/>
            <w:rFonts w:ascii="Arial" w:hAnsi="Arial" w:cs="Arial"/>
            <w:sz w:val="24"/>
            <w:szCs w:val="24"/>
          </w:rPr>
          <w:t>UND Code of Student Life; Appendix IIIa-3</w:t>
        </w:r>
      </w:hyperlink>
      <w:r w:rsidR="00CA01D9" w:rsidRPr="007A4EF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A4EFE">
        <w:rPr>
          <w:rFonts w:ascii="Arial" w:hAnsi="Arial" w:cs="Arial"/>
          <w:color w:val="000000"/>
        </w:rPr>
        <w:t xml:space="preserve"> </w:t>
      </w:r>
    </w:p>
    <w:p w14:paraId="3879671A" w14:textId="77777777" w:rsidR="004F3724" w:rsidRDefault="004F3724" w:rsidP="00C46255">
      <w:pPr>
        <w:pStyle w:val="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2"/>
          <w:szCs w:val="22"/>
        </w:rPr>
      </w:pPr>
    </w:p>
    <w:p w14:paraId="24751B60" w14:textId="77777777" w:rsidR="004F3724" w:rsidRDefault="004F3724" w:rsidP="00C46255">
      <w:pPr>
        <w:pStyle w:val="Sty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2"/>
          <w:szCs w:val="22"/>
        </w:rPr>
      </w:pPr>
    </w:p>
    <w:p w14:paraId="3BA7FDEE" w14:textId="3494EDA0" w:rsidR="00C46255" w:rsidRDefault="00CA01D9" w:rsidP="008074BC">
      <w:pPr>
        <w:pStyle w:val="Heading2"/>
      </w:pPr>
      <w:r>
        <w:t>Grading Rubrics</w:t>
      </w:r>
    </w:p>
    <w:p w14:paraId="513D2A22" w14:textId="702D8EA7" w:rsidR="00A82963" w:rsidRPr="00A82963" w:rsidRDefault="00A82963" w:rsidP="00A82963">
      <w:pPr>
        <w:rPr>
          <w:rFonts w:ascii="Arial" w:hAnsi="Arial" w:cs="Arial"/>
          <w:sz w:val="24"/>
          <w:szCs w:val="24"/>
        </w:rPr>
      </w:pPr>
      <w:r w:rsidRPr="00A82963">
        <w:rPr>
          <w:rFonts w:ascii="Arial" w:hAnsi="Arial" w:cs="Arial"/>
          <w:sz w:val="24"/>
          <w:szCs w:val="24"/>
        </w:rPr>
        <w:t>This course will use the following rubrics for evaluation of completed work.</w:t>
      </w:r>
    </w:p>
    <w:p w14:paraId="316123D0" w14:textId="03C83EC6" w:rsidR="001B0CAF" w:rsidRDefault="008074BC" w:rsidP="008074BC">
      <w:pPr>
        <w:pStyle w:val="Heading3"/>
      </w:pPr>
      <w:r>
        <w:t xml:space="preserve">A. </w:t>
      </w:r>
      <w:r w:rsidR="002F3603" w:rsidRPr="003D48AD">
        <w:t>Writing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Writing Rubric"/>
        <w:tblDescription w:val="Table provides criteria, success levels, and descriptions of quality writing."/>
      </w:tblPr>
      <w:tblGrid>
        <w:gridCol w:w="1870"/>
        <w:gridCol w:w="1870"/>
        <w:gridCol w:w="1870"/>
        <w:gridCol w:w="1870"/>
        <w:gridCol w:w="1870"/>
      </w:tblGrid>
      <w:tr w:rsidR="002B7A91" w14:paraId="49E8DDEE" w14:textId="77777777" w:rsidTr="00A82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004D44E" w14:textId="071BAF26" w:rsidR="002B7A91" w:rsidRPr="00A82963" w:rsidRDefault="002B7A91" w:rsidP="002B7A91">
            <w:pPr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iCs/>
              </w:rPr>
              <w:t>Levels of Quality</w:t>
            </w:r>
          </w:p>
        </w:tc>
        <w:tc>
          <w:tcPr>
            <w:tcW w:w="1870" w:type="dxa"/>
          </w:tcPr>
          <w:p w14:paraId="74518661" w14:textId="627E8B3F" w:rsidR="002B7A91" w:rsidRPr="00A82963" w:rsidRDefault="002B7A91" w:rsidP="002B7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iCs/>
              </w:rPr>
              <w:t>Minimal</w:t>
            </w:r>
          </w:p>
        </w:tc>
        <w:tc>
          <w:tcPr>
            <w:tcW w:w="1870" w:type="dxa"/>
          </w:tcPr>
          <w:p w14:paraId="769D3377" w14:textId="55BD9AEB" w:rsidR="002B7A91" w:rsidRPr="00A82963" w:rsidRDefault="002B7A91" w:rsidP="002B7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iCs/>
              </w:rPr>
              <w:t>Acceptable</w:t>
            </w:r>
          </w:p>
        </w:tc>
        <w:tc>
          <w:tcPr>
            <w:tcW w:w="1870" w:type="dxa"/>
          </w:tcPr>
          <w:p w14:paraId="07CC6295" w14:textId="694131CC" w:rsidR="002B7A91" w:rsidRPr="00A82963" w:rsidRDefault="002B7A91" w:rsidP="002B7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iCs/>
              </w:rPr>
              <w:t>New Mastery</w:t>
            </w:r>
          </w:p>
        </w:tc>
        <w:tc>
          <w:tcPr>
            <w:tcW w:w="1870" w:type="dxa"/>
          </w:tcPr>
          <w:p w14:paraId="46EE9577" w14:textId="548066F7" w:rsidR="002B7A91" w:rsidRPr="00A82963" w:rsidRDefault="002B7A91" w:rsidP="002B7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iCs/>
              </w:rPr>
              <w:t>Mastery</w:t>
            </w:r>
          </w:p>
        </w:tc>
      </w:tr>
      <w:tr w:rsidR="002B7A91" w14:paraId="6FF6D693" w14:textId="77777777" w:rsidTr="00A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C288956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Focus</w:t>
            </w:r>
          </w:p>
          <w:p w14:paraId="0596DC4A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BF7185B" w14:textId="3A2A9045" w:rsidR="00D65BEF" w:rsidRPr="00A82963" w:rsidRDefault="00D65BEF" w:rsidP="00D6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2963">
              <w:rPr>
                <w:rFonts w:ascii="Arial" w:hAnsi="Arial" w:cs="Arial"/>
                <w:bCs/>
              </w:rPr>
              <w:t>Writing does not address the assigned topic and is largely unresponsive.</w:t>
            </w:r>
          </w:p>
          <w:p w14:paraId="078DBAC8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3435176" w14:textId="34B7BF9E" w:rsidR="002B7A91" w:rsidRPr="00A82963" w:rsidRDefault="00D65BEF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A82963">
              <w:rPr>
                <w:rFonts w:ascii="Arial" w:hAnsi="Arial" w:cs="Arial"/>
              </w:rPr>
              <w:t>Subject</w:t>
            </w:r>
            <w:proofErr w:type="gramEnd"/>
            <w:r w:rsidRPr="00A82963">
              <w:rPr>
                <w:rFonts w:ascii="Arial" w:hAnsi="Arial" w:cs="Arial"/>
              </w:rPr>
              <w:t xml:space="preserve"> is clear although it misses some important elements of the assigned topic.</w:t>
            </w:r>
          </w:p>
        </w:tc>
        <w:tc>
          <w:tcPr>
            <w:tcW w:w="1870" w:type="dxa"/>
          </w:tcPr>
          <w:p w14:paraId="28990EA9" w14:textId="0DED6749" w:rsidR="002B7A91" w:rsidRPr="00A82963" w:rsidRDefault="00D65BEF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Writing addresses the assignment adequately.</w:t>
            </w:r>
          </w:p>
        </w:tc>
        <w:tc>
          <w:tcPr>
            <w:tcW w:w="1870" w:type="dxa"/>
          </w:tcPr>
          <w:p w14:paraId="12D4275D" w14:textId="4222552E" w:rsidR="002B7A91" w:rsidRPr="00A82963" w:rsidRDefault="00D65BEF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bCs/>
              </w:rPr>
              <w:t>Writing addresses the assignment exceptionally and is thorough.</w:t>
            </w:r>
          </w:p>
        </w:tc>
      </w:tr>
      <w:tr w:rsidR="002B7A91" w14:paraId="05857F66" w14:textId="77777777" w:rsidTr="00A82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602A826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Synthesis</w:t>
            </w:r>
          </w:p>
          <w:p w14:paraId="6B92C3A7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9CE3F8E" w14:textId="77777777" w:rsidR="00D65BEF" w:rsidRPr="00A82963" w:rsidRDefault="00D65BEF" w:rsidP="00D6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2963">
              <w:rPr>
                <w:rFonts w:ascii="Arial" w:hAnsi="Arial" w:cs="Arial"/>
                <w:bCs/>
              </w:rPr>
              <w:t xml:space="preserve">Extremely limited use of examples from the readings and research. </w:t>
            </w:r>
          </w:p>
          <w:p w14:paraId="7868E06A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5788F3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Some use of examples and specifics from readings and research.</w:t>
            </w:r>
          </w:p>
          <w:p w14:paraId="6A76415C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1ADA58B" w14:textId="77777777" w:rsidR="00D65BEF" w:rsidRPr="00A82963" w:rsidRDefault="00D65BEF" w:rsidP="00D6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82963">
              <w:rPr>
                <w:rFonts w:ascii="Arial" w:hAnsi="Arial" w:cs="Arial"/>
                <w:bCs/>
              </w:rPr>
              <w:t>Substantial use of examples and specifics from readings and research.</w:t>
            </w:r>
          </w:p>
          <w:p w14:paraId="55B65431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BB93D80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Exceptional use of examples and specifics from readings and research.  </w:t>
            </w:r>
          </w:p>
          <w:p w14:paraId="4EC8B99C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7A91" w14:paraId="63FFCCFC" w14:textId="77777777" w:rsidTr="00A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DC7AD3F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Development of</w:t>
            </w:r>
          </w:p>
          <w:p w14:paraId="004E30FE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Argument</w:t>
            </w:r>
          </w:p>
          <w:p w14:paraId="6D752AD8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055CFAC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Writing and</w:t>
            </w:r>
          </w:p>
          <w:p w14:paraId="670CC349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A82963">
              <w:rPr>
                <w:rFonts w:ascii="Arial" w:hAnsi="Arial" w:cs="Arial"/>
              </w:rPr>
              <w:t>reflections not</w:t>
            </w:r>
            <w:proofErr w:type="gramEnd"/>
          </w:p>
          <w:p w14:paraId="6FACC47F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coherent, showing little development of </w:t>
            </w:r>
            <w:proofErr w:type="gramStart"/>
            <w:r w:rsidRPr="00A82963">
              <w:rPr>
                <w:rFonts w:ascii="Arial" w:hAnsi="Arial" w:cs="Arial"/>
              </w:rPr>
              <w:t>or</w:t>
            </w:r>
            <w:proofErr w:type="gramEnd"/>
            <w:r w:rsidRPr="00A82963">
              <w:rPr>
                <w:rFonts w:ascii="Arial" w:hAnsi="Arial" w:cs="Arial"/>
              </w:rPr>
              <w:t xml:space="preserve"> relationship among ideas.</w:t>
            </w:r>
          </w:p>
          <w:p w14:paraId="42F9828D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AF7EE55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Sequence of ideas is traceable – although structure is faulty. </w:t>
            </w:r>
          </w:p>
          <w:p w14:paraId="79122C38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0D1E223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Ideas are well developed with transitions and a structured presentation.</w:t>
            </w:r>
          </w:p>
          <w:p w14:paraId="493747BF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1C401A9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Exceptionally </w:t>
            </w:r>
            <w:proofErr w:type="gramStart"/>
            <w:r w:rsidRPr="00A82963">
              <w:rPr>
                <w:rFonts w:ascii="Arial" w:hAnsi="Arial" w:cs="Arial"/>
              </w:rPr>
              <w:t>well developed</w:t>
            </w:r>
            <w:proofErr w:type="gramEnd"/>
            <w:r w:rsidRPr="00A82963">
              <w:rPr>
                <w:rFonts w:ascii="Arial" w:hAnsi="Arial" w:cs="Arial"/>
              </w:rPr>
              <w:t xml:space="preserve"> ideas with smooth transitions and sophisticated presentation. </w:t>
            </w:r>
          </w:p>
          <w:p w14:paraId="68C83756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7A91" w14:paraId="37E37D64" w14:textId="77777777" w:rsidTr="00A82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CE79B14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Organization</w:t>
            </w:r>
          </w:p>
          <w:p w14:paraId="6767CB37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C6C632A" w14:textId="67A0022E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Incomplete editing is evident as seen in prevalent unassimilated ideas, unnecessary information, idea repetition, and/or the absence of flow/transitions.</w:t>
            </w:r>
          </w:p>
          <w:p w14:paraId="13EBFDDC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31E673A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Some editing is </w:t>
            </w:r>
            <w:proofErr w:type="gramStart"/>
            <w:r w:rsidRPr="00A82963">
              <w:rPr>
                <w:rFonts w:ascii="Arial" w:hAnsi="Arial" w:cs="Arial"/>
              </w:rPr>
              <w:t>evident</w:t>
            </w:r>
            <w:proofErr w:type="gramEnd"/>
            <w:r w:rsidRPr="00A82963">
              <w:rPr>
                <w:rFonts w:ascii="Arial" w:hAnsi="Arial" w:cs="Arial"/>
              </w:rPr>
              <w:t xml:space="preserve"> and ideas are better expressed and backed up. Still somewhat disjointed with problems in flow and transitions.</w:t>
            </w:r>
          </w:p>
          <w:p w14:paraId="5F76A495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3CAC559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>Writing has been edited with only minor organizational flaws remaining.</w:t>
            </w:r>
          </w:p>
          <w:p w14:paraId="6594C2CA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70CFE4F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</w:rPr>
              <w:t xml:space="preserve">Writing is exceptionally well edited. Sentences are clear and logical. The paper has almost no organizational flaws. </w:t>
            </w:r>
          </w:p>
          <w:p w14:paraId="1701B759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7A91" w14:paraId="5777E12B" w14:textId="77777777" w:rsidTr="00A82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D261731" w14:textId="77777777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t>Mechanics and Language</w:t>
            </w:r>
          </w:p>
          <w:p w14:paraId="2D4E37AD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F53D14B" w14:textId="77777777" w:rsidR="00D65BEF" w:rsidRPr="00A82963" w:rsidRDefault="00D65BEF" w:rsidP="00D6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82963">
              <w:rPr>
                <w:rFonts w:ascii="Arial" w:hAnsi="Arial" w:cs="Arial"/>
              </w:rPr>
              <w:t xml:space="preserve">Paper is seriously impacted by </w:t>
            </w:r>
            <w:r w:rsidRPr="00A82963">
              <w:rPr>
                <w:rFonts w:ascii="Arial" w:hAnsi="Arial" w:cs="Arial"/>
              </w:rPr>
              <w:lastRenderedPageBreak/>
              <w:t xml:space="preserve">numerous errors in word choice, grammar and/or mechanics that limit effectiveness. </w:t>
            </w:r>
            <w:r w:rsidRPr="00A82963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CBAB33A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4C6FCD4" w14:textId="77777777" w:rsidR="00D65BEF" w:rsidRPr="00A82963" w:rsidRDefault="00D65BEF" w:rsidP="00D65B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82963">
              <w:rPr>
                <w:rFonts w:ascii="Arial" w:hAnsi="Arial" w:cs="Arial"/>
              </w:rPr>
              <w:lastRenderedPageBreak/>
              <w:t xml:space="preserve">Paper has an accumulation of errors in word </w:t>
            </w:r>
            <w:r w:rsidRPr="00A82963">
              <w:rPr>
                <w:rFonts w:ascii="Arial" w:hAnsi="Arial" w:cs="Arial"/>
              </w:rPr>
              <w:lastRenderedPageBreak/>
              <w:t>choice, grammar and/or mechanics that inhibit clarity.</w:t>
            </w:r>
          </w:p>
          <w:p w14:paraId="117A8793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2C2FD03" w14:textId="0080946D" w:rsidR="00D65BEF" w:rsidRPr="00A82963" w:rsidRDefault="00D65BEF" w:rsidP="00D6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82963">
              <w:rPr>
                <w:rFonts w:ascii="Arial" w:hAnsi="Arial" w:cs="Arial"/>
              </w:rPr>
              <w:lastRenderedPageBreak/>
              <w:t xml:space="preserve">Paper might have a few errors in word </w:t>
            </w:r>
            <w:r w:rsidRPr="00A82963">
              <w:rPr>
                <w:rFonts w:ascii="Arial" w:hAnsi="Arial" w:cs="Arial"/>
              </w:rPr>
              <w:lastRenderedPageBreak/>
              <w:t>choice, grammar and/or mechanics.</w:t>
            </w:r>
          </w:p>
          <w:p w14:paraId="24AFBB2A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053EA5C" w14:textId="77777777" w:rsidR="00D65BEF" w:rsidRPr="00A82963" w:rsidRDefault="00D65BEF" w:rsidP="00D6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82963">
              <w:rPr>
                <w:rFonts w:ascii="Arial" w:hAnsi="Arial" w:cs="Arial"/>
              </w:rPr>
              <w:lastRenderedPageBreak/>
              <w:t xml:space="preserve">Paper is generally free from errors in </w:t>
            </w:r>
            <w:r w:rsidRPr="00A82963">
              <w:rPr>
                <w:rFonts w:ascii="Arial" w:hAnsi="Arial" w:cs="Arial"/>
              </w:rPr>
              <w:lastRenderedPageBreak/>
              <w:t>word choice and/or mechanics.</w:t>
            </w:r>
          </w:p>
          <w:p w14:paraId="04AC0CE8" w14:textId="77777777" w:rsidR="002B7A91" w:rsidRPr="00A82963" w:rsidRDefault="002B7A91" w:rsidP="002B7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7A91" w14:paraId="3DE0B1EA" w14:textId="77777777" w:rsidTr="00A82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1AF5686" w14:textId="773ADB12" w:rsidR="002B7A91" w:rsidRPr="00A82963" w:rsidRDefault="002B7A91" w:rsidP="002B7A91">
            <w:pPr>
              <w:rPr>
                <w:rFonts w:ascii="Arial" w:hAnsi="Arial" w:cs="Arial"/>
                <w:b w:val="0"/>
                <w:bCs w:val="0"/>
              </w:rPr>
            </w:pPr>
            <w:r w:rsidRPr="00A82963">
              <w:rPr>
                <w:rFonts w:ascii="Arial" w:hAnsi="Arial" w:cs="Arial"/>
              </w:rPr>
              <w:lastRenderedPageBreak/>
              <w:t xml:space="preserve">Percentage Values (overall average across levels </w:t>
            </w:r>
            <w:proofErr w:type="gramStart"/>
            <w:r w:rsidRPr="00A82963">
              <w:rPr>
                <w:rFonts w:ascii="Arial" w:hAnsi="Arial" w:cs="Arial"/>
              </w:rPr>
              <w:t>=  grade</w:t>
            </w:r>
            <w:proofErr w:type="gramEnd"/>
            <w:r w:rsidRPr="00A82963">
              <w:rPr>
                <w:rFonts w:ascii="Arial" w:hAnsi="Arial" w:cs="Arial"/>
              </w:rPr>
              <w:t xml:space="preserve"> conversion)</w:t>
            </w:r>
          </w:p>
          <w:p w14:paraId="2D061400" w14:textId="77777777" w:rsidR="002B7A91" w:rsidRPr="00A82963" w:rsidRDefault="002B7A91" w:rsidP="002B7A9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D3A149F" w14:textId="60102F82" w:rsidR="002B7A91" w:rsidRPr="00A82963" w:rsidRDefault="00D65BEF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b/>
                <w:bCs/>
              </w:rPr>
              <w:t>Less than 74%</w:t>
            </w:r>
          </w:p>
        </w:tc>
        <w:tc>
          <w:tcPr>
            <w:tcW w:w="1870" w:type="dxa"/>
          </w:tcPr>
          <w:p w14:paraId="18AE3471" w14:textId="77777777" w:rsidR="00D65BEF" w:rsidRPr="00A82963" w:rsidRDefault="00D65BEF" w:rsidP="00D65B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82963">
              <w:rPr>
                <w:rFonts w:ascii="Arial" w:hAnsi="Arial" w:cs="Arial"/>
                <w:b/>
                <w:bCs/>
              </w:rPr>
              <w:t>74% or above</w:t>
            </w:r>
          </w:p>
          <w:p w14:paraId="183602B0" w14:textId="77777777" w:rsidR="002B7A91" w:rsidRPr="00A82963" w:rsidRDefault="002B7A91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B11D521" w14:textId="1A18F285" w:rsidR="002B7A91" w:rsidRPr="00A82963" w:rsidRDefault="00D65BEF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b/>
                <w:bCs/>
              </w:rPr>
              <w:t>84% or above</w:t>
            </w:r>
          </w:p>
        </w:tc>
        <w:tc>
          <w:tcPr>
            <w:tcW w:w="1870" w:type="dxa"/>
          </w:tcPr>
          <w:p w14:paraId="262A3FDC" w14:textId="30A6862C" w:rsidR="002B7A91" w:rsidRPr="00A82963" w:rsidRDefault="00D65BEF" w:rsidP="002B7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82963">
              <w:rPr>
                <w:rFonts w:ascii="Arial" w:hAnsi="Arial" w:cs="Arial"/>
                <w:b/>
                <w:bCs/>
              </w:rPr>
              <w:t>94% or above</w:t>
            </w:r>
          </w:p>
        </w:tc>
      </w:tr>
    </w:tbl>
    <w:p w14:paraId="00ECDABC" w14:textId="77777777" w:rsidR="001A2048" w:rsidRDefault="001A2048"/>
    <w:p w14:paraId="02D0D6C9" w14:textId="77777777" w:rsidR="004F3724" w:rsidRDefault="004F3724"/>
    <w:p w14:paraId="3AA89B98" w14:textId="39A121FE" w:rsidR="00DF6438" w:rsidRDefault="00A82963" w:rsidP="00A82963">
      <w:pPr>
        <w:pStyle w:val="Heading3"/>
      </w:pPr>
      <w:r w:rsidRPr="00A82963">
        <w:t>B.</w:t>
      </w:r>
      <w:r>
        <w:t xml:space="preserve"> </w:t>
      </w:r>
      <w:r w:rsidR="002F3603" w:rsidRPr="001B0CAF">
        <w:t>Activity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  <w:tblCaption w:val="Writing Rubric"/>
        <w:tblDescription w:val="Table provides criteria, success levels, and descriptions of quality activity."/>
      </w:tblPr>
      <w:tblGrid>
        <w:gridCol w:w="1795"/>
        <w:gridCol w:w="1613"/>
        <w:gridCol w:w="2001"/>
        <w:gridCol w:w="2001"/>
        <w:gridCol w:w="1940"/>
      </w:tblGrid>
      <w:tr w:rsidR="003B0646" w:rsidRPr="00A82963" w14:paraId="241AE1A4" w14:textId="77777777" w:rsidTr="00BD1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78D3B94" w14:textId="77777777" w:rsidR="003B0646" w:rsidRPr="00A82963" w:rsidRDefault="003B0646" w:rsidP="00CF6D75">
            <w:pPr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iCs/>
                <w:sz w:val="24"/>
                <w:szCs w:val="24"/>
              </w:rPr>
              <w:t>Levels of Quality</w:t>
            </w:r>
          </w:p>
        </w:tc>
        <w:tc>
          <w:tcPr>
            <w:tcW w:w="1613" w:type="dxa"/>
          </w:tcPr>
          <w:p w14:paraId="30339DB4" w14:textId="77777777" w:rsidR="003B0646" w:rsidRPr="00A82963" w:rsidRDefault="003B0646" w:rsidP="00CF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iCs/>
                <w:sz w:val="24"/>
                <w:szCs w:val="24"/>
              </w:rPr>
              <w:t>Minimal</w:t>
            </w:r>
          </w:p>
        </w:tc>
        <w:tc>
          <w:tcPr>
            <w:tcW w:w="2001" w:type="dxa"/>
          </w:tcPr>
          <w:p w14:paraId="4735DC87" w14:textId="77777777" w:rsidR="003B0646" w:rsidRPr="00A82963" w:rsidRDefault="003B0646" w:rsidP="00CF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iCs/>
                <w:sz w:val="24"/>
                <w:szCs w:val="24"/>
              </w:rPr>
              <w:t>Acceptable</w:t>
            </w:r>
          </w:p>
        </w:tc>
        <w:tc>
          <w:tcPr>
            <w:tcW w:w="2001" w:type="dxa"/>
          </w:tcPr>
          <w:p w14:paraId="785A1496" w14:textId="77777777" w:rsidR="003B0646" w:rsidRPr="00A82963" w:rsidRDefault="003B0646" w:rsidP="00CF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iCs/>
                <w:sz w:val="24"/>
                <w:szCs w:val="24"/>
              </w:rPr>
              <w:t>New Mastery</w:t>
            </w:r>
          </w:p>
        </w:tc>
        <w:tc>
          <w:tcPr>
            <w:tcW w:w="1940" w:type="dxa"/>
          </w:tcPr>
          <w:p w14:paraId="32D4ADC3" w14:textId="77777777" w:rsidR="003B0646" w:rsidRPr="00A82963" w:rsidRDefault="003B0646" w:rsidP="00CF6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iCs/>
                <w:sz w:val="24"/>
                <w:szCs w:val="24"/>
              </w:rPr>
              <w:t>Mastery</w:t>
            </w:r>
          </w:p>
        </w:tc>
      </w:tr>
      <w:tr w:rsidR="00A82963" w:rsidRPr="00A82963" w14:paraId="1AB183F3" w14:textId="77777777" w:rsidTr="00BD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D010D11" w14:textId="77777777" w:rsidR="00A82963" w:rsidRPr="00A82963" w:rsidRDefault="00A82963" w:rsidP="00A8296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>Strategy Implementation</w:t>
            </w:r>
          </w:p>
          <w:p w14:paraId="12EDA125" w14:textId="77777777" w:rsidR="00A82963" w:rsidRPr="00A82963" w:rsidRDefault="00A82963" w:rsidP="00A82963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6E8C3AC" w14:textId="6EB48C3A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82963">
              <w:rPr>
                <w:rFonts w:ascii="Arial" w:hAnsi="Arial" w:cs="Arial"/>
                <w:bCs/>
                <w:sz w:val="24"/>
                <w:szCs w:val="24"/>
              </w:rPr>
              <w:t>Effectiveness</w:t>
            </w:r>
            <w:proofErr w:type="gramEnd"/>
            <w:r w:rsidRPr="00A82963">
              <w:rPr>
                <w:rFonts w:ascii="Arial" w:hAnsi="Arial" w:cs="Arial"/>
                <w:bCs/>
                <w:sz w:val="24"/>
                <w:szCs w:val="24"/>
              </w:rPr>
              <w:t xml:space="preserve"> of implemented strategy is unclear.</w:t>
            </w:r>
          </w:p>
          <w:p w14:paraId="4C72522E" w14:textId="77777777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A74952" w14:textId="4A2D71C4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82963">
              <w:rPr>
                <w:rFonts w:ascii="Arial" w:hAnsi="Arial" w:cs="Arial"/>
                <w:bCs/>
                <w:sz w:val="24"/>
                <w:szCs w:val="24"/>
              </w:rPr>
              <w:t>Relationship</w:t>
            </w:r>
            <w:proofErr w:type="gramEnd"/>
            <w:r w:rsidRPr="00A829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A82963">
              <w:rPr>
                <w:rFonts w:ascii="Arial" w:hAnsi="Arial" w:cs="Arial"/>
                <w:bCs/>
                <w:sz w:val="24"/>
                <w:szCs w:val="24"/>
              </w:rPr>
              <w:t>to</w:t>
            </w:r>
            <w:proofErr w:type="gramEnd"/>
            <w:r w:rsidRPr="00A82963">
              <w:rPr>
                <w:rFonts w:ascii="Arial" w:hAnsi="Arial" w:cs="Arial"/>
                <w:bCs/>
                <w:sz w:val="24"/>
                <w:szCs w:val="24"/>
              </w:rPr>
              <w:t xml:space="preserve"> need is not evident.</w:t>
            </w:r>
          </w:p>
          <w:p w14:paraId="13B0FE4F" w14:textId="77777777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14:paraId="3D9C69B0" w14:textId="73A01246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>The strategies are clearly related to the demonstrated needs of the school/classroom.</w:t>
            </w:r>
          </w:p>
          <w:p w14:paraId="11D00016" w14:textId="77777777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48F5C61" w14:textId="4A3FEF66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>The effectiveness of the strategies is evident.</w:t>
            </w:r>
          </w:p>
          <w:p w14:paraId="1CCFC8E6" w14:textId="77777777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818E7A2" w14:textId="5C19D54D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>The strategy is in line with the course goals and objectives.</w:t>
            </w:r>
          </w:p>
        </w:tc>
        <w:tc>
          <w:tcPr>
            <w:tcW w:w="2001" w:type="dxa"/>
          </w:tcPr>
          <w:p w14:paraId="2B1D0D3E" w14:textId="6E3E67BB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>The strategies are clearly related to the demonstrated needs of the school/classroom.</w:t>
            </w:r>
          </w:p>
          <w:p w14:paraId="05411302" w14:textId="77777777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491CE4E" w14:textId="32E15F1A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 xml:space="preserve">The effectiveness of the strategies is clearly </w:t>
            </w:r>
            <w:proofErr w:type="gramStart"/>
            <w:r w:rsidRPr="00A82963">
              <w:rPr>
                <w:rFonts w:ascii="Arial" w:hAnsi="Arial" w:cs="Arial"/>
                <w:sz w:val="24"/>
                <w:szCs w:val="24"/>
              </w:rPr>
              <w:t>stated</w:t>
            </w:r>
            <w:proofErr w:type="gramEnd"/>
            <w:r w:rsidRPr="00A82963">
              <w:rPr>
                <w:rFonts w:ascii="Arial" w:hAnsi="Arial" w:cs="Arial"/>
                <w:sz w:val="24"/>
                <w:szCs w:val="24"/>
              </w:rPr>
              <w:t xml:space="preserve"> detailing the points which were instrumental in the success.</w:t>
            </w:r>
          </w:p>
          <w:p w14:paraId="20F75AB7" w14:textId="77777777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E7AD78A" w14:textId="0F48BA9F" w:rsidR="00A82963" w:rsidRPr="00A82963" w:rsidRDefault="00A82963" w:rsidP="00A829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t xml:space="preserve">An analysis is made of the success and includes </w:t>
            </w:r>
            <w:proofErr w:type="gramStart"/>
            <w:r w:rsidRPr="00A82963">
              <w:rPr>
                <w:rFonts w:ascii="Arial" w:hAnsi="Arial" w:cs="Arial"/>
                <w:sz w:val="24"/>
                <w:szCs w:val="24"/>
              </w:rPr>
              <w:t>recommendation</w:t>
            </w:r>
            <w:proofErr w:type="gramEnd"/>
            <w:r w:rsidRPr="00A82963">
              <w:rPr>
                <w:rFonts w:ascii="Arial" w:hAnsi="Arial" w:cs="Arial"/>
                <w:sz w:val="24"/>
                <w:szCs w:val="24"/>
              </w:rPr>
              <w:t xml:space="preserve"> for needed adjustments.</w:t>
            </w:r>
          </w:p>
        </w:tc>
        <w:tc>
          <w:tcPr>
            <w:tcW w:w="1940" w:type="dxa"/>
          </w:tcPr>
          <w:p w14:paraId="742C13EA" w14:textId="2F05C238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A82963">
              <w:rPr>
                <w:rFonts w:ascii="Arial" w:hAnsi="Arial" w:cs="Arial"/>
                <w:bCs/>
                <w:sz w:val="24"/>
                <w:szCs w:val="24"/>
              </w:rPr>
              <w:t>The strategies are clearly related to the demonstrated needs of the school/classroom and incorporate an explanation of the related reading.</w:t>
            </w:r>
          </w:p>
          <w:p w14:paraId="0162E466" w14:textId="77777777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04F403" w14:textId="1535290E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A82963">
              <w:rPr>
                <w:rFonts w:ascii="Arial" w:hAnsi="Arial" w:cs="Arial"/>
                <w:bCs/>
                <w:sz w:val="24"/>
                <w:szCs w:val="24"/>
              </w:rPr>
              <w:t>The activity contains a synthesis of the reaction of the individuals involved in the implementation.</w:t>
            </w:r>
          </w:p>
          <w:p w14:paraId="5098A3FC" w14:textId="77777777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12089C" w14:textId="1DE0FD97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A82963">
              <w:rPr>
                <w:rFonts w:ascii="Arial" w:hAnsi="Arial" w:cs="Arial"/>
                <w:bCs/>
                <w:sz w:val="24"/>
                <w:szCs w:val="24"/>
              </w:rPr>
              <w:t>Examples of the components (activities, student reactions, etc.) are included.</w:t>
            </w:r>
          </w:p>
          <w:p w14:paraId="09ABB0FD" w14:textId="707CF2A9" w:rsidR="00A82963" w:rsidRPr="00A82963" w:rsidRDefault="00A82963" w:rsidP="00A82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2963" w:rsidRPr="00A82963" w14:paraId="200483FC" w14:textId="77777777" w:rsidTr="00BD1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7D12216" w14:textId="77777777" w:rsidR="00A82963" w:rsidRPr="00A82963" w:rsidRDefault="00A82963" w:rsidP="00A8296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82963">
              <w:rPr>
                <w:rFonts w:ascii="Arial" w:hAnsi="Arial" w:cs="Arial"/>
                <w:sz w:val="24"/>
                <w:szCs w:val="24"/>
              </w:rPr>
              <w:lastRenderedPageBreak/>
              <w:t xml:space="preserve">Percentage Values (overall average across levels </w:t>
            </w:r>
            <w:proofErr w:type="gramStart"/>
            <w:r w:rsidRPr="00A82963">
              <w:rPr>
                <w:rFonts w:ascii="Arial" w:hAnsi="Arial" w:cs="Arial"/>
                <w:sz w:val="24"/>
                <w:szCs w:val="24"/>
              </w:rPr>
              <w:t>=  grade</w:t>
            </w:r>
            <w:proofErr w:type="gramEnd"/>
            <w:r w:rsidRPr="00A82963">
              <w:rPr>
                <w:rFonts w:ascii="Arial" w:hAnsi="Arial" w:cs="Arial"/>
                <w:sz w:val="24"/>
                <w:szCs w:val="24"/>
              </w:rPr>
              <w:t xml:space="preserve"> conversion)</w:t>
            </w:r>
          </w:p>
          <w:p w14:paraId="1D15780B" w14:textId="77777777" w:rsidR="00A82963" w:rsidRPr="00A82963" w:rsidRDefault="00A82963" w:rsidP="00A82963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BAAED80" w14:textId="77777777" w:rsidR="00A82963" w:rsidRPr="00A82963" w:rsidRDefault="00A82963" w:rsidP="00A82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b/>
                <w:bCs/>
                <w:sz w:val="24"/>
                <w:szCs w:val="24"/>
              </w:rPr>
              <w:t>Less than 74%</w:t>
            </w:r>
          </w:p>
        </w:tc>
        <w:tc>
          <w:tcPr>
            <w:tcW w:w="2001" w:type="dxa"/>
          </w:tcPr>
          <w:p w14:paraId="4766277C" w14:textId="77777777" w:rsidR="00A82963" w:rsidRPr="00A82963" w:rsidRDefault="00A82963" w:rsidP="00A829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963">
              <w:rPr>
                <w:rFonts w:ascii="Arial" w:hAnsi="Arial" w:cs="Arial"/>
                <w:b/>
                <w:bCs/>
                <w:sz w:val="24"/>
                <w:szCs w:val="24"/>
              </w:rPr>
              <w:t>74% or above</w:t>
            </w:r>
          </w:p>
          <w:p w14:paraId="35058DAC" w14:textId="77777777" w:rsidR="00A82963" w:rsidRPr="00A82963" w:rsidRDefault="00A82963" w:rsidP="00A82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14:paraId="3118E038" w14:textId="77777777" w:rsidR="00A82963" w:rsidRPr="00A82963" w:rsidRDefault="00A82963" w:rsidP="00A82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b/>
                <w:bCs/>
                <w:sz w:val="24"/>
                <w:szCs w:val="24"/>
              </w:rPr>
              <w:t>84% or above</w:t>
            </w:r>
          </w:p>
        </w:tc>
        <w:tc>
          <w:tcPr>
            <w:tcW w:w="1940" w:type="dxa"/>
          </w:tcPr>
          <w:p w14:paraId="225E8AEE" w14:textId="77777777" w:rsidR="00A82963" w:rsidRPr="00A82963" w:rsidRDefault="00A82963" w:rsidP="00A82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2963">
              <w:rPr>
                <w:rFonts w:ascii="Arial" w:hAnsi="Arial" w:cs="Arial"/>
                <w:b/>
                <w:bCs/>
                <w:sz w:val="24"/>
                <w:szCs w:val="24"/>
              </w:rPr>
              <w:t>94% or above</w:t>
            </w:r>
          </w:p>
        </w:tc>
      </w:tr>
    </w:tbl>
    <w:p w14:paraId="71B1114B" w14:textId="77777777" w:rsidR="00BB759B" w:rsidRPr="00A82963" w:rsidRDefault="00BB759B">
      <w:pPr>
        <w:rPr>
          <w:sz w:val="24"/>
          <w:szCs w:val="24"/>
        </w:rPr>
      </w:pPr>
    </w:p>
    <w:sectPr w:rsidR="00BB759B" w:rsidRPr="00A82963" w:rsidSect="008D3BFF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30EE" w14:textId="77777777" w:rsidR="00E03784" w:rsidRDefault="00E03784" w:rsidP="008D3BFF">
      <w:pPr>
        <w:spacing w:after="0" w:line="240" w:lineRule="auto"/>
      </w:pPr>
      <w:r>
        <w:separator/>
      </w:r>
    </w:p>
  </w:endnote>
  <w:endnote w:type="continuationSeparator" w:id="0">
    <w:p w14:paraId="19896017" w14:textId="77777777" w:rsidR="00E03784" w:rsidRDefault="00E03784" w:rsidP="008D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857" w14:textId="620A6D99" w:rsidR="008D3BFF" w:rsidRDefault="00064D12" w:rsidP="008D3BFF">
    <w:pPr>
      <w:pStyle w:val="Footer"/>
      <w:pBdr>
        <w:top w:val="single" w:sz="4" w:space="8" w:color="4472C4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Engaging Families to Enhance Student Achievement</w:t>
    </w:r>
  </w:p>
  <w:p w14:paraId="7A310A22" w14:textId="77777777" w:rsidR="008D3BFF" w:rsidRDefault="008D3BFF" w:rsidP="008D3BFF">
    <w:pPr>
      <w:pStyle w:val="Footer"/>
      <w:pBdr>
        <w:top w:val="single" w:sz="4" w:space="8" w:color="4472C4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82E68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465EB3F6" w14:textId="77777777" w:rsidR="008D3BFF" w:rsidRDefault="008D3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F5F9" w14:textId="77777777" w:rsidR="00E03784" w:rsidRDefault="00E03784" w:rsidP="008D3BFF">
      <w:pPr>
        <w:spacing w:after="0" w:line="240" w:lineRule="auto"/>
      </w:pPr>
      <w:r>
        <w:separator/>
      </w:r>
    </w:p>
  </w:footnote>
  <w:footnote w:type="continuationSeparator" w:id="0">
    <w:p w14:paraId="6DDA70AD" w14:textId="77777777" w:rsidR="00E03784" w:rsidRDefault="00E03784" w:rsidP="008D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06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C30A8"/>
    <w:multiLevelType w:val="hybridMultilevel"/>
    <w:tmpl w:val="285EF2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B60FD"/>
    <w:multiLevelType w:val="hybridMultilevel"/>
    <w:tmpl w:val="B6E874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958"/>
    <w:multiLevelType w:val="multilevel"/>
    <w:tmpl w:val="CA3CD4EE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B6D0A"/>
    <w:multiLevelType w:val="hybridMultilevel"/>
    <w:tmpl w:val="E78A1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AD6CE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1511"/>
    <w:multiLevelType w:val="hybridMultilevel"/>
    <w:tmpl w:val="E6BA0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C3C2F"/>
    <w:multiLevelType w:val="multilevel"/>
    <w:tmpl w:val="D7BE2E2C"/>
    <w:styleLink w:val="CurrentList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2874"/>
    <w:multiLevelType w:val="hybridMultilevel"/>
    <w:tmpl w:val="151C2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3096E"/>
    <w:multiLevelType w:val="hybridMultilevel"/>
    <w:tmpl w:val="334A1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14891"/>
    <w:multiLevelType w:val="multilevel"/>
    <w:tmpl w:val="452E434C"/>
    <w:styleLink w:val="CurrentList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0BE6"/>
    <w:multiLevelType w:val="hybridMultilevel"/>
    <w:tmpl w:val="31ACFC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B78AD"/>
    <w:multiLevelType w:val="hybridMultilevel"/>
    <w:tmpl w:val="2FA4F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FCB"/>
    <w:multiLevelType w:val="hybridMultilevel"/>
    <w:tmpl w:val="E02EE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13B1B"/>
    <w:multiLevelType w:val="hybridMultilevel"/>
    <w:tmpl w:val="76CE2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B3385"/>
    <w:multiLevelType w:val="hybridMultilevel"/>
    <w:tmpl w:val="9F8657F6"/>
    <w:lvl w:ilvl="0" w:tplc="884C4C1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F52EBA"/>
    <w:multiLevelType w:val="multilevel"/>
    <w:tmpl w:val="B7942814"/>
    <w:styleLink w:val="CurrentList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684D"/>
    <w:multiLevelType w:val="hybridMultilevel"/>
    <w:tmpl w:val="9BDA8F6C"/>
    <w:lvl w:ilvl="0" w:tplc="3454C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0FB"/>
    <w:multiLevelType w:val="multilevel"/>
    <w:tmpl w:val="26669102"/>
    <w:styleLink w:val="CurrentList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74BE2"/>
    <w:multiLevelType w:val="multilevel"/>
    <w:tmpl w:val="5E06A85C"/>
    <w:styleLink w:val="CurrentList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755CC"/>
    <w:multiLevelType w:val="hybridMultilevel"/>
    <w:tmpl w:val="7832B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72B7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12599"/>
    <w:multiLevelType w:val="hybridMultilevel"/>
    <w:tmpl w:val="57BC2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D4901"/>
    <w:multiLevelType w:val="hybridMultilevel"/>
    <w:tmpl w:val="E6CC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3FE1"/>
    <w:multiLevelType w:val="hybridMultilevel"/>
    <w:tmpl w:val="0638CC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253AD"/>
    <w:multiLevelType w:val="hybridMultilevel"/>
    <w:tmpl w:val="5E86D13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D92"/>
    <w:multiLevelType w:val="hybridMultilevel"/>
    <w:tmpl w:val="1B702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37C98"/>
    <w:multiLevelType w:val="hybridMultilevel"/>
    <w:tmpl w:val="A98CDCDC"/>
    <w:lvl w:ilvl="0" w:tplc="01A43F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80253C8"/>
    <w:multiLevelType w:val="hybridMultilevel"/>
    <w:tmpl w:val="05A4A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C45D4"/>
    <w:multiLevelType w:val="hybridMultilevel"/>
    <w:tmpl w:val="E01C2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02BB1"/>
    <w:multiLevelType w:val="hybridMultilevel"/>
    <w:tmpl w:val="BC103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55D66"/>
    <w:multiLevelType w:val="hybridMultilevel"/>
    <w:tmpl w:val="6D36323C"/>
    <w:lvl w:ilvl="0" w:tplc="0EFAD49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5614931"/>
    <w:multiLevelType w:val="hybridMultilevel"/>
    <w:tmpl w:val="15827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05CB2"/>
    <w:multiLevelType w:val="multilevel"/>
    <w:tmpl w:val="203ADAC2"/>
    <w:styleLink w:val="CurrentList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C7F8D"/>
    <w:multiLevelType w:val="hybridMultilevel"/>
    <w:tmpl w:val="3CA03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08F1"/>
    <w:multiLevelType w:val="hybridMultilevel"/>
    <w:tmpl w:val="EDA8E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90422">
    <w:abstractNumId w:val="25"/>
  </w:num>
  <w:num w:numId="2" w16cid:durableId="2045979923">
    <w:abstractNumId w:val="24"/>
  </w:num>
  <w:num w:numId="3" w16cid:durableId="122575998">
    <w:abstractNumId w:val="20"/>
  </w:num>
  <w:num w:numId="4" w16cid:durableId="372577284">
    <w:abstractNumId w:val="14"/>
  </w:num>
  <w:num w:numId="5" w16cid:durableId="1106733977">
    <w:abstractNumId w:val="13"/>
  </w:num>
  <w:num w:numId="6" w16cid:durableId="1828208736">
    <w:abstractNumId w:val="26"/>
  </w:num>
  <w:num w:numId="7" w16cid:durableId="345013420">
    <w:abstractNumId w:val="29"/>
  </w:num>
  <w:num w:numId="8" w16cid:durableId="89662114">
    <w:abstractNumId w:val="27"/>
  </w:num>
  <w:num w:numId="9" w16cid:durableId="423841772">
    <w:abstractNumId w:val="0"/>
  </w:num>
  <w:num w:numId="10" w16cid:durableId="1147362877">
    <w:abstractNumId w:val="16"/>
  </w:num>
  <w:num w:numId="11" w16cid:durableId="67309812">
    <w:abstractNumId w:val="5"/>
  </w:num>
  <w:num w:numId="12" w16cid:durableId="319311755">
    <w:abstractNumId w:val="11"/>
  </w:num>
  <w:num w:numId="13" w16cid:durableId="2068261477">
    <w:abstractNumId w:val="7"/>
  </w:num>
  <w:num w:numId="14" w16cid:durableId="1847282949">
    <w:abstractNumId w:val="12"/>
  </w:num>
  <w:num w:numId="15" w16cid:durableId="1050688923">
    <w:abstractNumId w:val="10"/>
  </w:num>
  <w:num w:numId="16" w16cid:durableId="336006583">
    <w:abstractNumId w:val="19"/>
  </w:num>
  <w:num w:numId="17" w16cid:durableId="1283537406">
    <w:abstractNumId w:val="1"/>
  </w:num>
  <w:num w:numId="18" w16cid:durableId="1042557404">
    <w:abstractNumId w:val="3"/>
  </w:num>
  <w:num w:numId="19" w16cid:durableId="2132674864">
    <w:abstractNumId w:val="8"/>
  </w:num>
  <w:num w:numId="20" w16cid:durableId="1539322157">
    <w:abstractNumId w:val="4"/>
  </w:num>
  <w:num w:numId="21" w16cid:durableId="404255677">
    <w:abstractNumId w:val="6"/>
  </w:num>
  <w:num w:numId="22" w16cid:durableId="992877339">
    <w:abstractNumId w:val="2"/>
  </w:num>
  <w:num w:numId="23" w16cid:durableId="1240554153">
    <w:abstractNumId w:val="15"/>
  </w:num>
  <w:num w:numId="24" w16cid:durableId="26416381">
    <w:abstractNumId w:val="28"/>
  </w:num>
  <w:num w:numId="25" w16cid:durableId="447509056">
    <w:abstractNumId w:val="9"/>
  </w:num>
  <w:num w:numId="26" w16cid:durableId="1905289219">
    <w:abstractNumId w:val="30"/>
  </w:num>
  <w:num w:numId="27" w16cid:durableId="285307838">
    <w:abstractNumId w:val="17"/>
  </w:num>
  <w:num w:numId="28" w16cid:durableId="568465559">
    <w:abstractNumId w:val="33"/>
  </w:num>
  <w:num w:numId="29" w16cid:durableId="1625503145">
    <w:abstractNumId w:val="18"/>
  </w:num>
  <w:num w:numId="30" w16cid:durableId="1007366613">
    <w:abstractNumId w:val="32"/>
  </w:num>
  <w:num w:numId="31" w16cid:durableId="1552962193">
    <w:abstractNumId w:val="31"/>
  </w:num>
  <w:num w:numId="32" w16cid:durableId="1678536719">
    <w:abstractNumId w:val="21"/>
  </w:num>
  <w:num w:numId="33" w16cid:durableId="985621589">
    <w:abstractNumId w:val="22"/>
  </w:num>
  <w:num w:numId="34" w16cid:durableId="18640497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87"/>
    <w:rsid w:val="00013A14"/>
    <w:rsid w:val="00024C7B"/>
    <w:rsid w:val="00025D9E"/>
    <w:rsid w:val="00064D12"/>
    <w:rsid w:val="000858E5"/>
    <w:rsid w:val="00087D35"/>
    <w:rsid w:val="000A173C"/>
    <w:rsid w:val="000D3BB0"/>
    <w:rsid w:val="001021C0"/>
    <w:rsid w:val="001023B8"/>
    <w:rsid w:val="00122FE9"/>
    <w:rsid w:val="00132425"/>
    <w:rsid w:val="00151794"/>
    <w:rsid w:val="00186E6B"/>
    <w:rsid w:val="001A2048"/>
    <w:rsid w:val="001A615F"/>
    <w:rsid w:val="001B0CAF"/>
    <w:rsid w:val="001B47CD"/>
    <w:rsid w:val="001E5EB4"/>
    <w:rsid w:val="00200B0E"/>
    <w:rsid w:val="00203B05"/>
    <w:rsid w:val="00204BB9"/>
    <w:rsid w:val="0021648C"/>
    <w:rsid w:val="0024378A"/>
    <w:rsid w:val="002663FC"/>
    <w:rsid w:val="0028777D"/>
    <w:rsid w:val="00291474"/>
    <w:rsid w:val="002934E0"/>
    <w:rsid w:val="002B0F0D"/>
    <w:rsid w:val="002B7A91"/>
    <w:rsid w:val="002C17D5"/>
    <w:rsid w:val="002C1C9F"/>
    <w:rsid w:val="002F3603"/>
    <w:rsid w:val="0034168A"/>
    <w:rsid w:val="0037450F"/>
    <w:rsid w:val="003902AF"/>
    <w:rsid w:val="003B0646"/>
    <w:rsid w:val="003D154F"/>
    <w:rsid w:val="003D48AD"/>
    <w:rsid w:val="003F35A4"/>
    <w:rsid w:val="004357A0"/>
    <w:rsid w:val="00442B3B"/>
    <w:rsid w:val="0048670A"/>
    <w:rsid w:val="004A47CA"/>
    <w:rsid w:val="004B7450"/>
    <w:rsid w:val="004C105B"/>
    <w:rsid w:val="004C3344"/>
    <w:rsid w:val="004C6AFD"/>
    <w:rsid w:val="004D7F8F"/>
    <w:rsid w:val="004E61CB"/>
    <w:rsid w:val="004F3724"/>
    <w:rsid w:val="005040A8"/>
    <w:rsid w:val="005175EE"/>
    <w:rsid w:val="00522422"/>
    <w:rsid w:val="00525366"/>
    <w:rsid w:val="00585711"/>
    <w:rsid w:val="005C58FC"/>
    <w:rsid w:val="005F26F0"/>
    <w:rsid w:val="00600700"/>
    <w:rsid w:val="006173B7"/>
    <w:rsid w:val="00626042"/>
    <w:rsid w:val="006530F3"/>
    <w:rsid w:val="006658F7"/>
    <w:rsid w:val="00682BEF"/>
    <w:rsid w:val="006B265E"/>
    <w:rsid w:val="006C5CAA"/>
    <w:rsid w:val="006C620D"/>
    <w:rsid w:val="006C7B69"/>
    <w:rsid w:val="006D0FE8"/>
    <w:rsid w:val="006E5F61"/>
    <w:rsid w:val="00700589"/>
    <w:rsid w:val="007104FC"/>
    <w:rsid w:val="007256E7"/>
    <w:rsid w:val="007624EE"/>
    <w:rsid w:val="00766B70"/>
    <w:rsid w:val="00775DA3"/>
    <w:rsid w:val="00780217"/>
    <w:rsid w:val="00780F62"/>
    <w:rsid w:val="00782DC5"/>
    <w:rsid w:val="00783436"/>
    <w:rsid w:val="007A4EFE"/>
    <w:rsid w:val="007C05BA"/>
    <w:rsid w:val="007C4E17"/>
    <w:rsid w:val="007E2BAA"/>
    <w:rsid w:val="007F1A64"/>
    <w:rsid w:val="007F5838"/>
    <w:rsid w:val="008074BC"/>
    <w:rsid w:val="008465C7"/>
    <w:rsid w:val="00863369"/>
    <w:rsid w:val="008660AD"/>
    <w:rsid w:val="00874510"/>
    <w:rsid w:val="008760DC"/>
    <w:rsid w:val="00880DB1"/>
    <w:rsid w:val="008942EF"/>
    <w:rsid w:val="008B753C"/>
    <w:rsid w:val="008C627D"/>
    <w:rsid w:val="008D144A"/>
    <w:rsid w:val="008D1965"/>
    <w:rsid w:val="008D3BFF"/>
    <w:rsid w:val="008E0E6C"/>
    <w:rsid w:val="008E6476"/>
    <w:rsid w:val="00920090"/>
    <w:rsid w:val="00920CD3"/>
    <w:rsid w:val="00922750"/>
    <w:rsid w:val="00925D44"/>
    <w:rsid w:val="0093220A"/>
    <w:rsid w:val="00965BE9"/>
    <w:rsid w:val="009B485F"/>
    <w:rsid w:val="009B594D"/>
    <w:rsid w:val="009F1661"/>
    <w:rsid w:val="00A404C4"/>
    <w:rsid w:val="00A43C89"/>
    <w:rsid w:val="00A47CFB"/>
    <w:rsid w:val="00A629B2"/>
    <w:rsid w:val="00A82963"/>
    <w:rsid w:val="00A8656D"/>
    <w:rsid w:val="00A9110F"/>
    <w:rsid w:val="00A94F18"/>
    <w:rsid w:val="00AB0350"/>
    <w:rsid w:val="00AB76B1"/>
    <w:rsid w:val="00AC5B10"/>
    <w:rsid w:val="00AD5CCE"/>
    <w:rsid w:val="00B24F76"/>
    <w:rsid w:val="00B25B15"/>
    <w:rsid w:val="00B31E87"/>
    <w:rsid w:val="00B35A00"/>
    <w:rsid w:val="00B41ADC"/>
    <w:rsid w:val="00B73FA3"/>
    <w:rsid w:val="00B75AAA"/>
    <w:rsid w:val="00BA1FB1"/>
    <w:rsid w:val="00BA71F7"/>
    <w:rsid w:val="00BB759B"/>
    <w:rsid w:val="00BD199D"/>
    <w:rsid w:val="00BF2F30"/>
    <w:rsid w:val="00C11D57"/>
    <w:rsid w:val="00C37647"/>
    <w:rsid w:val="00C46255"/>
    <w:rsid w:val="00C8222D"/>
    <w:rsid w:val="00C848AC"/>
    <w:rsid w:val="00CA01D9"/>
    <w:rsid w:val="00CB55D6"/>
    <w:rsid w:val="00D0763F"/>
    <w:rsid w:val="00D157A1"/>
    <w:rsid w:val="00D15FB1"/>
    <w:rsid w:val="00D50573"/>
    <w:rsid w:val="00D65BEF"/>
    <w:rsid w:val="00D66746"/>
    <w:rsid w:val="00D80A6A"/>
    <w:rsid w:val="00D813AE"/>
    <w:rsid w:val="00D96CC7"/>
    <w:rsid w:val="00DB6E02"/>
    <w:rsid w:val="00DC242C"/>
    <w:rsid w:val="00DC3B7A"/>
    <w:rsid w:val="00DC4C59"/>
    <w:rsid w:val="00DD35FB"/>
    <w:rsid w:val="00DE6BF9"/>
    <w:rsid w:val="00DF1FF7"/>
    <w:rsid w:val="00DF6438"/>
    <w:rsid w:val="00E03784"/>
    <w:rsid w:val="00E25802"/>
    <w:rsid w:val="00E52B82"/>
    <w:rsid w:val="00E83407"/>
    <w:rsid w:val="00E86D89"/>
    <w:rsid w:val="00E90AC2"/>
    <w:rsid w:val="00EB4393"/>
    <w:rsid w:val="00EC3F59"/>
    <w:rsid w:val="00EC4B87"/>
    <w:rsid w:val="00F2428D"/>
    <w:rsid w:val="00F623B7"/>
    <w:rsid w:val="00F6337A"/>
    <w:rsid w:val="00F82E68"/>
    <w:rsid w:val="00F871BB"/>
    <w:rsid w:val="00FA24DA"/>
    <w:rsid w:val="00FB0289"/>
    <w:rsid w:val="00FB2B96"/>
    <w:rsid w:val="00FC45CF"/>
    <w:rsid w:val="00FD7FD4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C065C"/>
  <w15:chartTrackingRefBased/>
  <w15:docId w15:val="{DD3C01F8-F7E0-4308-84BD-030B736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1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56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56D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B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4B87"/>
    <w:pPr>
      <w:spacing w:after="200" w:line="240" w:lineRule="auto"/>
      <w:ind w:left="720"/>
      <w:contextualSpacing/>
    </w:pPr>
    <w:rPr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47CA"/>
    <w:rPr>
      <w:color w:val="954F72" w:themeColor="followedHyperlink"/>
      <w:u w:val="single"/>
    </w:rPr>
  </w:style>
  <w:style w:type="paragraph" w:customStyle="1" w:styleId="Style">
    <w:name w:val="Style"/>
    <w:rsid w:val="00FD7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4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A43C89"/>
    <w:pPr>
      <w:numPr>
        <w:numId w:val="9"/>
      </w:numPr>
      <w:spacing w:after="0" w:line="240" w:lineRule="auto"/>
      <w:contextualSpacing/>
    </w:pPr>
    <w:rPr>
      <w:sz w:val="24"/>
      <w:szCs w:val="20"/>
    </w:rPr>
  </w:style>
  <w:style w:type="paragraph" w:customStyle="1" w:styleId="Default">
    <w:name w:val="Default"/>
    <w:rsid w:val="00C4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462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FF"/>
  </w:style>
  <w:style w:type="paragraph" w:styleId="Footer">
    <w:name w:val="footer"/>
    <w:basedOn w:val="Normal"/>
    <w:link w:val="FooterChar"/>
    <w:uiPriority w:val="99"/>
    <w:unhideWhenUsed/>
    <w:qFormat/>
    <w:rsid w:val="008D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FF"/>
  </w:style>
  <w:style w:type="character" w:customStyle="1" w:styleId="Heading1Char">
    <w:name w:val="Heading 1 Char"/>
    <w:basedOn w:val="DefaultParagraphFont"/>
    <w:link w:val="Heading1"/>
    <w:uiPriority w:val="9"/>
    <w:rsid w:val="00A94F1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56D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56D"/>
    <w:rPr>
      <w:rFonts w:ascii="Arial" w:eastAsiaTheme="majorEastAsia" w:hAnsi="Arial" w:cstheme="majorBidi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74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A8656D"/>
    <w:pPr>
      <w:numPr>
        <w:numId w:val="18"/>
      </w:numPr>
    </w:pPr>
  </w:style>
  <w:style w:type="numbering" w:customStyle="1" w:styleId="CurrentList2">
    <w:name w:val="Current List2"/>
    <w:uiPriority w:val="99"/>
    <w:rsid w:val="00A8656D"/>
    <w:pPr>
      <w:numPr>
        <w:numId w:val="21"/>
      </w:numPr>
    </w:pPr>
  </w:style>
  <w:style w:type="numbering" w:customStyle="1" w:styleId="CurrentList3">
    <w:name w:val="Current List3"/>
    <w:uiPriority w:val="99"/>
    <w:rsid w:val="00A8656D"/>
    <w:pPr>
      <w:numPr>
        <w:numId w:val="23"/>
      </w:numPr>
    </w:pPr>
  </w:style>
  <w:style w:type="numbering" w:customStyle="1" w:styleId="CurrentList4">
    <w:name w:val="Current List4"/>
    <w:uiPriority w:val="99"/>
    <w:rsid w:val="00A8656D"/>
    <w:pPr>
      <w:numPr>
        <w:numId w:val="25"/>
      </w:numPr>
    </w:pPr>
  </w:style>
  <w:style w:type="numbering" w:customStyle="1" w:styleId="CurrentList5">
    <w:name w:val="Current List5"/>
    <w:uiPriority w:val="99"/>
    <w:rsid w:val="00A8656D"/>
    <w:pPr>
      <w:numPr>
        <w:numId w:val="27"/>
      </w:numPr>
    </w:pPr>
  </w:style>
  <w:style w:type="numbering" w:customStyle="1" w:styleId="CurrentList6">
    <w:name w:val="Current List6"/>
    <w:uiPriority w:val="99"/>
    <w:rsid w:val="00CA01D9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A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D9"/>
    <w:rPr>
      <w:b/>
      <w:bCs/>
      <w:sz w:val="20"/>
      <w:szCs w:val="20"/>
    </w:rPr>
  </w:style>
  <w:style w:type="numbering" w:customStyle="1" w:styleId="CurrentList7">
    <w:name w:val="Current List7"/>
    <w:uiPriority w:val="99"/>
    <w:rsid w:val="00CA01D9"/>
    <w:pPr>
      <w:numPr>
        <w:numId w:val="31"/>
      </w:numPr>
    </w:pPr>
  </w:style>
  <w:style w:type="table" w:styleId="TableGrid">
    <w:name w:val="Table Grid"/>
    <w:basedOn w:val="TableNormal"/>
    <w:uiPriority w:val="39"/>
    <w:rsid w:val="002B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829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D19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D19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D19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D19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ick@continuingeducationassociates.com" TargetMode="External"/><Relationship Id="rId13" Type="http://schemas.openxmlformats.org/officeDocument/2006/relationships/hyperlink" Target="mailto:lisa.nordick@continuingeducationassocia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3.amazonaws.com/rdcms-pta/files/production/public/Issue_Brief-Teacher_Prep_v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derstood.org/en/articles/family-engagement-and-student-succe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datschool.ca/effective-parent-teacher-partnersh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dstart.gov/sites/default/files/pdf/pfce-framework.pdf?redirect=eclkc" TargetMode="External"/><Relationship Id="rId14" Type="http://schemas.openxmlformats.org/officeDocument/2006/relationships/hyperlink" Target="http://und.edu/student-affairs/code-of-student-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F0B6-B1DE-42C3-814C-E7806820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1576</Words>
  <Characters>8753</Characters>
  <Application>Microsoft Office Word</Application>
  <DocSecurity>0</DocSecurity>
  <Lines>469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Continuing Education Associates</dc:creator>
  <cp:keywords/>
  <dc:description/>
  <cp:lastModifiedBy>Graetz, Jennifer</cp:lastModifiedBy>
  <cp:revision>16</cp:revision>
  <dcterms:created xsi:type="dcterms:W3CDTF">2025-06-23T20:58:00Z</dcterms:created>
  <dcterms:modified xsi:type="dcterms:W3CDTF">2025-06-25T13:41:00Z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ba10acdc-47cb-4181-85fb-3717202b82a1</vt:lpwstr>
  </property>
</Properties>
</file>